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20" w:rsidRDefault="00CD5520" w:rsidP="00CD5520">
      <w:pPr>
        <w:widowControl/>
        <w:spacing w:line="300" w:lineRule="auto"/>
        <w:rPr>
          <w:rFonts w:ascii="Times New Roman" w:eastAsia="宋体" w:hAnsi="Times New Roman" w:cs="宋体" w:hint="eastAsia"/>
          <w:b/>
          <w:kern w:val="0"/>
          <w:sz w:val="18"/>
          <w:szCs w:val="24"/>
        </w:rPr>
      </w:pPr>
      <w:r>
        <w:rPr>
          <w:rFonts w:ascii="Times New Roman" w:eastAsia="宋体" w:hAnsi="Times New Roman" w:cs="宋体" w:hint="eastAsia"/>
          <w:b/>
          <w:kern w:val="0"/>
          <w:sz w:val="18"/>
          <w:szCs w:val="24"/>
        </w:rPr>
        <w:t>学前儿童发展心理学</w:t>
      </w:r>
    </w:p>
    <w:p w:rsidR="00CD5520" w:rsidRDefault="00CD5520" w:rsidP="00CD5520">
      <w:pPr>
        <w:widowControl/>
        <w:spacing w:line="300" w:lineRule="auto"/>
        <w:rPr>
          <w:rFonts w:ascii="Times New Roman" w:eastAsia="宋体" w:hAnsi="Times New Roman" w:cs="宋体" w:hint="eastAsia"/>
          <w:b/>
          <w:kern w:val="0"/>
          <w:sz w:val="18"/>
          <w:szCs w:val="24"/>
        </w:rPr>
      </w:pPr>
      <w:r>
        <w:rPr>
          <w:rFonts w:ascii="Times New Roman" w:eastAsia="宋体" w:hAnsi="Times New Roman" w:cs="宋体" w:hint="eastAsia"/>
          <w:b/>
          <w:kern w:val="0"/>
          <w:sz w:val="18"/>
          <w:szCs w:val="24"/>
        </w:rPr>
        <w:t>作业</w:t>
      </w:r>
      <w:r>
        <w:rPr>
          <w:rFonts w:ascii="Times New Roman" w:eastAsia="宋体" w:hAnsi="Times New Roman" w:cs="宋体" w:hint="eastAsia"/>
          <w:b/>
          <w:kern w:val="0"/>
          <w:sz w:val="18"/>
          <w:szCs w:val="24"/>
        </w:rPr>
        <w:t>1</w:t>
      </w:r>
    </w:p>
    <w:p w:rsidR="00CD5520" w:rsidRPr="00CD5520" w:rsidRDefault="00CD5520" w:rsidP="00CD5520">
      <w:pPr>
        <w:pStyle w:val="a7"/>
        <w:widowControl/>
        <w:numPr>
          <w:ilvl w:val="0"/>
          <w:numId w:val="1"/>
        </w:numPr>
        <w:spacing w:line="300" w:lineRule="auto"/>
        <w:ind w:firstLineChars="0"/>
        <w:rPr>
          <w:rFonts w:ascii="Times New Roman" w:eastAsia="宋体" w:hAnsi="Times New Roman" w:cs="宋体" w:hint="eastAsia"/>
          <w:b/>
          <w:kern w:val="0"/>
          <w:sz w:val="18"/>
          <w:szCs w:val="24"/>
        </w:rPr>
      </w:pPr>
      <w:r w:rsidRPr="00CD5520">
        <w:rPr>
          <w:rFonts w:ascii="Times New Roman" w:eastAsia="宋体" w:hAnsi="Times New Roman" w:cs="宋体" w:hint="eastAsia"/>
          <w:b/>
          <w:kern w:val="0"/>
          <w:sz w:val="18"/>
          <w:szCs w:val="24"/>
        </w:rPr>
        <w:t>CABAA  ADABB  ABBDA</w:t>
      </w:r>
    </w:p>
    <w:p w:rsidR="00CD5520" w:rsidRDefault="00CD5520" w:rsidP="00CD5520">
      <w:pPr>
        <w:pStyle w:val="a7"/>
        <w:widowControl/>
        <w:numPr>
          <w:ilvl w:val="0"/>
          <w:numId w:val="1"/>
        </w:numPr>
        <w:spacing w:line="300" w:lineRule="auto"/>
        <w:ind w:firstLineChars="0"/>
        <w:rPr>
          <w:rFonts w:ascii="Times New Roman" w:eastAsia="宋体" w:hAnsi="Times New Roman" w:cs="宋体" w:hint="eastAsia"/>
          <w:b/>
          <w:kern w:val="0"/>
          <w:sz w:val="18"/>
          <w:szCs w:val="24"/>
        </w:rPr>
      </w:pPr>
      <w:r>
        <w:rPr>
          <w:rFonts w:ascii="Times New Roman" w:eastAsia="宋体" w:hAnsi="Times New Roman" w:cs="宋体" w:hint="eastAsia"/>
          <w:b/>
          <w:kern w:val="0"/>
          <w:sz w:val="18"/>
          <w:szCs w:val="24"/>
        </w:rPr>
        <w:t xml:space="preserve">TFTTT  </w:t>
      </w:r>
      <w:proofErr w:type="spellStart"/>
      <w:r>
        <w:rPr>
          <w:rFonts w:ascii="Times New Roman" w:eastAsia="宋体" w:hAnsi="Times New Roman" w:cs="宋体" w:hint="eastAsia"/>
          <w:b/>
          <w:kern w:val="0"/>
          <w:sz w:val="18"/>
          <w:szCs w:val="24"/>
        </w:rPr>
        <w:t>TFTTT</w:t>
      </w:r>
      <w:proofErr w:type="spellEnd"/>
      <w:r>
        <w:rPr>
          <w:rFonts w:ascii="Times New Roman" w:eastAsia="宋体" w:hAnsi="Times New Roman" w:cs="宋体" w:hint="eastAsia"/>
          <w:b/>
          <w:kern w:val="0"/>
          <w:sz w:val="18"/>
          <w:szCs w:val="24"/>
        </w:rPr>
        <w:t xml:space="preserve">  FTTFT  FTFTF</w:t>
      </w:r>
    </w:p>
    <w:p w:rsidR="00CD5520" w:rsidRDefault="00CD5520" w:rsidP="00CD5520">
      <w:pPr>
        <w:widowControl/>
        <w:spacing w:line="300" w:lineRule="auto"/>
        <w:rPr>
          <w:rFonts w:ascii="Times New Roman" w:eastAsia="宋体" w:hAnsi="Times New Roman" w:cs="宋体" w:hint="eastAsia"/>
          <w:b/>
          <w:kern w:val="0"/>
          <w:sz w:val="18"/>
          <w:szCs w:val="24"/>
        </w:rPr>
      </w:pPr>
    </w:p>
    <w:p w:rsidR="00CD5520" w:rsidRDefault="00CD5520" w:rsidP="00CD5520">
      <w:pPr>
        <w:widowControl/>
        <w:spacing w:line="300" w:lineRule="auto"/>
        <w:rPr>
          <w:rFonts w:ascii="Times New Roman" w:eastAsia="宋体" w:hAnsi="Times New Roman" w:cs="宋体" w:hint="eastAsia"/>
          <w:b/>
          <w:kern w:val="0"/>
          <w:sz w:val="18"/>
          <w:szCs w:val="24"/>
        </w:rPr>
      </w:pPr>
      <w:r>
        <w:rPr>
          <w:rFonts w:ascii="Times New Roman" w:eastAsia="宋体" w:hAnsi="Times New Roman" w:cs="宋体" w:hint="eastAsia"/>
          <w:b/>
          <w:kern w:val="0"/>
          <w:sz w:val="18"/>
          <w:szCs w:val="24"/>
        </w:rPr>
        <w:t>作业</w:t>
      </w:r>
      <w:r>
        <w:rPr>
          <w:rFonts w:ascii="Times New Roman" w:eastAsia="宋体" w:hAnsi="Times New Roman" w:cs="宋体" w:hint="eastAsia"/>
          <w:b/>
          <w:kern w:val="0"/>
          <w:sz w:val="18"/>
          <w:szCs w:val="24"/>
        </w:rPr>
        <w:t>2</w:t>
      </w:r>
    </w:p>
    <w:p w:rsidR="00CD5520" w:rsidRPr="00CD5520" w:rsidRDefault="00CD5520" w:rsidP="00CD5520">
      <w:pPr>
        <w:pStyle w:val="a7"/>
        <w:widowControl/>
        <w:numPr>
          <w:ilvl w:val="0"/>
          <w:numId w:val="2"/>
        </w:numPr>
        <w:spacing w:line="300" w:lineRule="auto"/>
        <w:ind w:firstLineChars="0"/>
        <w:rPr>
          <w:rFonts w:ascii="Times New Roman" w:eastAsia="宋体" w:hAnsi="Times New Roman" w:cs="宋体" w:hint="eastAsia"/>
          <w:b/>
          <w:kern w:val="0"/>
          <w:sz w:val="18"/>
          <w:szCs w:val="24"/>
        </w:rPr>
      </w:pPr>
      <w:r w:rsidRPr="00CD5520">
        <w:rPr>
          <w:rFonts w:ascii="Times New Roman" w:eastAsia="宋体" w:hAnsi="Times New Roman" w:cs="宋体" w:hint="eastAsia"/>
          <w:b/>
          <w:kern w:val="0"/>
          <w:sz w:val="18"/>
          <w:szCs w:val="24"/>
        </w:rPr>
        <w:t>BCABD  AABAD  ADBDA</w:t>
      </w:r>
    </w:p>
    <w:p w:rsidR="00CD5520" w:rsidRDefault="00CD5520" w:rsidP="00CD5520">
      <w:pPr>
        <w:pStyle w:val="a7"/>
        <w:widowControl/>
        <w:numPr>
          <w:ilvl w:val="0"/>
          <w:numId w:val="2"/>
        </w:numPr>
        <w:spacing w:line="300" w:lineRule="auto"/>
        <w:ind w:firstLineChars="0"/>
        <w:rPr>
          <w:rFonts w:ascii="Times New Roman" w:eastAsia="宋体" w:hAnsi="Times New Roman" w:cs="宋体" w:hint="eastAsia"/>
          <w:b/>
          <w:kern w:val="0"/>
          <w:sz w:val="18"/>
          <w:szCs w:val="24"/>
        </w:rPr>
      </w:pPr>
      <w:r>
        <w:rPr>
          <w:rFonts w:ascii="Times New Roman" w:eastAsia="宋体" w:hAnsi="Times New Roman" w:cs="宋体" w:hint="eastAsia"/>
          <w:b/>
          <w:kern w:val="0"/>
          <w:sz w:val="18"/>
          <w:szCs w:val="24"/>
        </w:rPr>
        <w:t>TFFTT  FFTTT  FTTTF  TTTFT</w:t>
      </w:r>
    </w:p>
    <w:p w:rsidR="00CD5520" w:rsidRDefault="00CD5520" w:rsidP="00CD5520">
      <w:pPr>
        <w:widowControl/>
        <w:spacing w:line="300" w:lineRule="auto"/>
        <w:rPr>
          <w:rFonts w:ascii="Times New Roman" w:eastAsia="宋体" w:hAnsi="Times New Roman" w:cs="宋体" w:hint="eastAsia"/>
          <w:b/>
          <w:kern w:val="0"/>
          <w:sz w:val="18"/>
          <w:szCs w:val="24"/>
        </w:rPr>
      </w:pPr>
    </w:p>
    <w:p w:rsidR="00CD5520" w:rsidRDefault="00CD5520" w:rsidP="00CD5520">
      <w:pPr>
        <w:widowControl/>
        <w:spacing w:line="300" w:lineRule="auto"/>
        <w:rPr>
          <w:rFonts w:ascii="Times New Roman" w:eastAsia="宋体" w:hAnsi="Times New Roman" w:cs="宋体" w:hint="eastAsia"/>
          <w:b/>
          <w:kern w:val="0"/>
          <w:sz w:val="18"/>
          <w:szCs w:val="24"/>
        </w:rPr>
      </w:pPr>
      <w:r>
        <w:rPr>
          <w:rFonts w:ascii="Times New Roman" w:eastAsia="宋体" w:hAnsi="Times New Roman" w:cs="宋体" w:hint="eastAsia"/>
          <w:b/>
          <w:kern w:val="0"/>
          <w:sz w:val="18"/>
          <w:szCs w:val="24"/>
        </w:rPr>
        <w:t>作业</w:t>
      </w:r>
      <w:r>
        <w:rPr>
          <w:rFonts w:ascii="Times New Roman" w:eastAsia="宋体" w:hAnsi="Times New Roman" w:cs="宋体" w:hint="eastAsia"/>
          <w:b/>
          <w:kern w:val="0"/>
          <w:sz w:val="18"/>
          <w:szCs w:val="24"/>
        </w:rPr>
        <w:t>3</w:t>
      </w:r>
    </w:p>
    <w:p w:rsidR="00CD5520" w:rsidRPr="00CD5520" w:rsidRDefault="00CD5520" w:rsidP="00CD5520">
      <w:pPr>
        <w:pStyle w:val="a7"/>
        <w:widowControl/>
        <w:numPr>
          <w:ilvl w:val="0"/>
          <w:numId w:val="3"/>
        </w:numPr>
        <w:spacing w:line="300" w:lineRule="auto"/>
        <w:ind w:firstLineChars="0"/>
        <w:rPr>
          <w:rFonts w:ascii="Times New Roman" w:eastAsia="宋体" w:hAnsi="Times New Roman" w:cs="宋体" w:hint="eastAsia"/>
          <w:b/>
          <w:kern w:val="0"/>
          <w:sz w:val="18"/>
          <w:szCs w:val="24"/>
        </w:rPr>
      </w:pPr>
      <w:r w:rsidRPr="00CD5520">
        <w:rPr>
          <w:rFonts w:ascii="Times New Roman" w:eastAsia="宋体" w:hAnsi="Times New Roman" w:cs="宋体" w:hint="eastAsia"/>
          <w:b/>
          <w:kern w:val="0"/>
          <w:sz w:val="18"/>
          <w:szCs w:val="24"/>
        </w:rPr>
        <w:t>BABAB  CAABB  CCBAC</w:t>
      </w:r>
    </w:p>
    <w:p w:rsidR="00CD5520" w:rsidRDefault="00CD5520" w:rsidP="00CD5520">
      <w:pPr>
        <w:pStyle w:val="a7"/>
        <w:widowControl/>
        <w:numPr>
          <w:ilvl w:val="0"/>
          <w:numId w:val="3"/>
        </w:numPr>
        <w:spacing w:line="300" w:lineRule="auto"/>
        <w:ind w:firstLineChars="0"/>
        <w:rPr>
          <w:rFonts w:ascii="Times New Roman" w:eastAsia="宋体" w:hAnsi="Times New Roman" w:cs="宋体" w:hint="eastAsia"/>
          <w:b/>
          <w:kern w:val="0"/>
          <w:sz w:val="18"/>
          <w:szCs w:val="24"/>
        </w:rPr>
      </w:pPr>
      <w:r>
        <w:rPr>
          <w:rFonts w:ascii="Times New Roman" w:eastAsia="宋体" w:hAnsi="Times New Roman" w:cs="宋体" w:hint="eastAsia"/>
          <w:b/>
          <w:kern w:val="0"/>
          <w:sz w:val="18"/>
          <w:szCs w:val="24"/>
        </w:rPr>
        <w:t>FTFTF  TTTFF  TTFTT  TTFTF</w:t>
      </w:r>
    </w:p>
    <w:p w:rsidR="00CD5520" w:rsidRDefault="00CD5520" w:rsidP="00CD5520">
      <w:pPr>
        <w:widowControl/>
        <w:spacing w:line="300" w:lineRule="auto"/>
        <w:rPr>
          <w:rFonts w:ascii="Times New Roman" w:eastAsia="宋体" w:hAnsi="Times New Roman" w:cs="宋体" w:hint="eastAsia"/>
          <w:b/>
          <w:kern w:val="0"/>
          <w:sz w:val="18"/>
          <w:szCs w:val="24"/>
        </w:rPr>
      </w:pPr>
    </w:p>
    <w:p w:rsidR="00CD5520" w:rsidRDefault="00CD5520" w:rsidP="00CD5520">
      <w:pPr>
        <w:widowControl/>
        <w:spacing w:line="300" w:lineRule="auto"/>
        <w:rPr>
          <w:rFonts w:ascii="Times New Roman" w:eastAsia="宋体" w:hAnsi="Times New Roman" w:cs="宋体" w:hint="eastAsia"/>
          <w:b/>
          <w:kern w:val="0"/>
          <w:sz w:val="18"/>
          <w:szCs w:val="24"/>
        </w:rPr>
      </w:pPr>
      <w:r>
        <w:rPr>
          <w:rFonts w:ascii="Times New Roman" w:eastAsia="宋体" w:hAnsi="Times New Roman" w:cs="宋体" w:hint="eastAsia"/>
          <w:b/>
          <w:kern w:val="0"/>
          <w:sz w:val="18"/>
          <w:szCs w:val="24"/>
        </w:rPr>
        <w:t>作业</w:t>
      </w:r>
      <w:r>
        <w:rPr>
          <w:rFonts w:ascii="Times New Roman" w:eastAsia="宋体" w:hAnsi="Times New Roman" w:cs="宋体" w:hint="eastAsia"/>
          <w:b/>
          <w:kern w:val="0"/>
          <w:sz w:val="18"/>
          <w:szCs w:val="24"/>
        </w:rPr>
        <w:t>4</w:t>
      </w:r>
    </w:p>
    <w:p w:rsidR="00CD5520" w:rsidRPr="00CD5520" w:rsidRDefault="00CD5520" w:rsidP="00CD5520">
      <w:pPr>
        <w:pStyle w:val="a7"/>
        <w:widowControl/>
        <w:numPr>
          <w:ilvl w:val="0"/>
          <w:numId w:val="4"/>
        </w:numPr>
        <w:spacing w:line="300" w:lineRule="auto"/>
        <w:ind w:firstLineChars="0"/>
        <w:rPr>
          <w:rFonts w:ascii="Times New Roman" w:eastAsia="宋体" w:hAnsi="Times New Roman" w:cs="宋体" w:hint="eastAsia"/>
          <w:b/>
          <w:kern w:val="0"/>
          <w:sz w:val="18"/>
          <w:szCs w:val="24"/>
        </w:rPr>
      </w:pPr>
      <w:r w:rsidRPr="00CD5520">
        <w:rPr>
          <w:rFonts w:ascii="Times New Roman" w:eastAsia="宋体" w:hAnsi="Times New Roman" w:cs="宋体" w:hint="eastAsia"/>
          <w:b/>
          <w:kern w:val="0"/>
          <w:sz w:val="18"/>
          <w:szCs w:val="24"/>
        </w:rPr>
        <w:t>DADAB  BBBBD  DAAAA</w:t>
      </w:r>
    </w:p>
    <w:p w:rsidR="00CD5520" w:rsidRPr="00CD5520" w:rsidRDefault="00CD5520" w:rsidP="00CD5520">
      <w:pPr>
        <w:pStyle w:val="a7"/>
        <w:widowControl/>
        <w:numPr>
          <w:ilvl w:val="0"/>
          <w:numId w:val="4"/>
        </w:numPr>
        <w:spacing w:line="300" w:lineRule="auto"/>
        <w:ind w:firstLineChars="0"/>
        <w:rPr>
          <w:rFonts w:ascii="Times New Roman" w:eastAsia="宋体" w:hAnsi="Times New Roman" w:cs="宋体" w:hint="eastAsia"/>
          <w:b/>
          <w:kern w:val="0"/>
          <w:sz w:val="18"/>
          <w:szCs w:val="24"/>
        </w:rPr>
      </w:pPr>
      <w:r>
        <w:rPr>
          <w:rFonts w:ascii="Times New Roman" w:eastAsia="宋体" w:hAnsi="Times New Roman" w:cs="宋体" w:hint="eastAsia"/>
          <w:b/>
          <w:kern w:val="0"/>
          <w:sz w:val="18"/>
          <w:szCs w:val="24"/>
        </w:rPr>
        <w:t xml:space="preserve">FFFFT  TFTTF  FFFFT  </w:t>
      </w:r>
      <w:proofErr w:type="spellStart"/>
      <w:r>
        <w:rPr>
          <w:rFonts w:ascii="Times New Roman" w:eastAsia="宋体" w:hAnsi="Times New Roman" w:cs="宋体" w:hint="eastAsia"/>
          <w:b/>
          <w:kern w:val="0"/>
          <w:sz w:val="18"/>
          <w:szCs w:val="24"/>
        </w:rPr>
        <w:t>FFFFT</w:t>
      </w:r>
      <w:proofErr w:type="spellEnd"/>
    </w:p>
    <w:p w:rsidR="00CD5520" w:rsidRDefault="00CD5520" w:rsidP="00F117D5">
      <w:pPr>
        <w:widowControl/>
        <w:spacing w:line="300" w:lineRule="auto"/>
        <w:jc w:val="center"/>
        <w:rPr>
          <w:rFonts w:ascii="Times New Roman" w:eastAsia="宋体" w:hAnsi="Times New Roman" w:cs="宋体" w:hint="eastAsia"/>
          <w:b/>
          <w:kern w:val="0"/>
          <w:sz w:val="18"/>
          <w:szCs w:val="24"/>
        </w:rPr>
      </w:pPr>
    </w:p>
    <w:p w:rsidR="00CD5520" w:rsidRDefault="00CD5520" w:rsidP="00F117D5">
      <w:pPr>
        <w:widowControl/>
        <w:spacing w:line="300" w:lineRule="auto"/>
        <w:jc w:val="center"/>
        <w:rPr>
          <w:rFonts w:ascii="Times New Roman" w:eastAsia="宋体" w:hAnsi="Times New Roman" w:cs="宋体" w:hint="eastAsia"/>
          <w:b/>
          <w:kern w:val="0"/>
          <w:sz w:val="18"/>
          <w:szCs w:val="24"/>
        </w:rPr>
      </w:pPr>
    </w:p>
    <w:p w:rsidR="00CD5520" w:rsidRDefault="00CD5520" w:rsidP="00F117D5">
      <w:pPr>
        <w:widowControl/>
        <w:spacing w:line="300" w:lineRule="auto"/>
        <w:jc w:val="center"/>
        <w:rPr>
          <w:rFonts w:ascii="Times New Roman" w:eastAsia="宋体" w:hAnsi="Times New Roman" w:cs="宋体" w:hint="eastAsia"/>
          <w:b/>
          <w:kern w:val="0"/>
          <w:sz w:val="18"/>
          <w:szCs w:val="24"/>
        </w:rPr>
      </w:pPr>
    </w:p>
    <w:p w:rsidR="00F117D5" w:rsidRPr="00F117D5" w:rsidRDefault="00F117D5" w:rsidP="00F117D5">
      <w:pPr>
        <w:widowControl/>
        <w:spacing w:line="300" w:lineRule="auto"/>
        <w:jc w:val="center"/>
        <w:rPr>
          <w:rFonts w:ascii="宋体" w:eastAsia="宋体" w:hAnsi="宋体" w:cs="宋体"/>
          <w:b/>
          <w:kern w:val="0"/>
          <w:sz w:val="18"/>
          <w:szCs w:val="24"/>
        </w:rPr>
      </w:pPr>
      <w:r w:rsidRPr="00F117D5">
        <w:rPr>
          <w:rFonts w:ascii="Times New Roman" w:eastAsia="宋体" w:hAnsi="Times New Roman" w:cs="宋体" w:hint="eastAsia"/>
          <w:b/>
          <w:kern w:val="0"/>
          <w:sz w:val="18"/>
          <w:szCs w:val="24"/>
        </w:rPr>
        <w:t>第三部分</w:t>
      </w:r>
      <w:r w:rsidRPr="00F117D5">
        <w:rPr>
          <w:rFonts w:ascii="Times New Roman" w:eastAsia="宋体" w:hAnsi="Times New Roman" w:cs="Times New Roman"/>
          <w:b/>
          <w:kern w:val="0"/>
          <w:sz w:val="18"/>
          <w:szCs w:val="24"/>
        </w:rPr>
        <w:t xml:space="preserve">  </w:t>
      </w:r>
      <w:r w:rsidRPr="00F117D5">
        <w:rPr>
          <w:rFonts w:ascii="Times New Roman" w:eastAsia="宋体" w:hAnsi="Times New Roman" w:cs="宋体" w:hint="eastAsia"/>
          <w:b/>
          <w:kern w:val="0"/>
          <w:sz w:val="18"/>
          <w:szCs w:val="24"/>
        </w:rPr>
        <w:t>学前教育学综合练习示例</w:t>
      </w:r>
    </w:p>
    <w:p w:rsidR="00F117D5" w:rsidRPr="00F117D5" w:rsidRDefault="00F117D5" w:rsidP="00F117D5">
      <w:pPr>
        <w:widowControl/>
        <w:spacing w:line="300" w:lineRule="auto"/>
        <w:jc w:val="left"/>
        <w:rPr>
          <w:rFonts w:ascii="宋体" w:eastAsia="宋体" w:hAnsi="宋体" w:cs="宋体"/>
          <w:kern w:val="0"/>
          <w:sz w:val="18"/>
          <w:szCs w:val="24"/>
        </w:rPr>
      </w:pPr>
    </w:p>
    <w:p w:rsidR="00F117D5" w:rsidRPr="00F117D5" w:rsidRDefault="00F117D5" w:rsidP="00F117D5">
      <w:pPr>
        <w:widowControl/>
        <w:spacing w:line="300" w:lineRule="auto"/>
        <w:jc w:val="center"/>
        <w:rPr>
          <w:rFonts w:ascii="宋体" w:eastAsia="宋体" w:hAnsi="宋体" w:cs="宋体"/>
          <w:b/>
          <w:kern w:val="0"/>
          <w:sz w:val="18"/>
          <w:szCs w:val="24"/>
        </w:rPr>
      </w:pPr>
      <w:r w:rsidRPr="00F117D5">
        <w:rPr>
          <w:rFonts w:ascii="宋体" w:eastAsia="宋体" w:hAnsi="宋体" w:cs="宋体" w:hint="eastAsia"/>
          <w:b/>
          <w:kern w:val="0"/>
          <w:sz w:val="18"/>
          <w:szCs w:val="24"/>
        </w:rPr>
        <w:t>填空题参考答案</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1．萌芽阶段，发展阶段2．</w:t>
      </w:r>
      <w:r w:rsidRPr="00F117D5">
        <w:rPr>
          <w:rFonts w:ascii="Times New Roman" w:eastAsia="宋体" w:hAnsi="Times New Roman" w:cs="宋体" w:hint="eastAsia"/>
          <w:kern w:val="0"/>
          <w:sz w:val="18"/>
          <w:szCs w:val="24"/>
        </w:rPr>
        <w:t>《理想国》</w:t>
      </w:r>
      <w:r w:rsidRPr="00F117D5">
        <w:rPr>
          <w:rFonts w:ascii="Times New Roman" w:eastAsia="宋体" w:hAnsi="Times New Roman" w:cs="Times New Roman"/>
          <w:kern w:val="0"/>
          <w:sz w:val="18"/>
          <w:szCs w:val="24"/>
        </w:rPr>
        <w:t>3</w:t>
      </w:r>
      <w:r w:rsidRPr="00F117D5">
        <w:rPr>
          <w:rFonts w:ascii="Times New Roman" w:eastAsia="宋体" w:hAnsi="Times New Roman" w:cs="宋体" w:hint="eastAsia"/>
          <w:kern w:val="0"/>
          <w:sz w:val="18"/>
          <w:szCs w:val="24"/>
        </w:rPr>
        <w:t>．教育学，心理学</w:t>
      </w:r>
      <w:r w:rsidRPr="00F117D5">
        <w:rPr>
          <w:rFonts w:ascii="Times New Roman" w:eastAsia="宋体" w:hAnsi="Times New Roman" w:cs="Times New Roman"/>
          <w:kern w:val="0"/>
          <w:sz w:val="18"/>
          <w:szCs w:val="24"/>
        </w:rPr>
        <w:t>4</w:t>
      </w:r>
      <w:r w:rsidRPr="00F117D5">
        <w:rPr>
          <w:rFonts w:ascii="Times New Roman" w:eastAsia="宋体" w:hAnsi="Times New Roman" w:cs="宋体" w:hint="eastAsia"/>
          <w:kern w:val="0"/>
          <w:sz w:val="18"/>
          <w:szCs w:val="24"/>
        </w:rPr>
        <w:t>．社会化，心理健康发</w:t>
      </w:r>
      <w:r w:rsidRPr="00F117D5">
        <w:rPr>
          <w:rFonts w:ascii="Times New Roman" w:eastAsia="宋体" w:hAnsi="Times New Roman" w:cs="Times New Roman"/>
          <w:kern w:val="0"/>
          <w:sz w:val="18"/>
          <w:szCs w:val="24"/>
        </w:rPr>
        <w:t>5</w:t>
      </w:r>
      <w:r w:rsidRPr="00F117D5">
        <w:rPr>
          <w:rFonts w:ascii="Times New Roman" w:eastAsia="宋体" w:hAnsi="Times New Roman" w:cs="宋体" w:hint="eastAsia"/>
          <w:kern w:val="0"/>
          <w:sz w:val="18"/>
          <w:szCs w:val="24"/>
        </w:rPr>
        <w:t>．家庭教养方式、家庭经济条件</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Times New Roman"/>
          <w:kern w:val="0"/>
          <w:sz w:val="18"/>
          <w:szCs w:val="24"/>
        </w:rPr>
        <w:t>6</w:t>
      </w:r>
      <w:r w:rsidRPr="00F117D5">
        <w:rPr>
          <w:rFonts w:ascii="Times New Roman" w:eastAsia="宋体" w:hAnsi="Times New Roman" w:cs="宋体" w:hint="eastAsia"/>
          <w:kern w:val="0"/>
          <w:sz w:val="18"/>
          <w:szCs w:val="24"/>
        </w:rPr>
        <w:t>．发展</w:t>
      </w:r>
      <w:r w:rsidRPr="00F117D5">
        <w:rPr>
          <w:rFonts w:ascii="Times New Roman" w:eastAsia="宋体" w:hAnsi="Times New Roman" w:cs="宋体" w:hint="eastAsia"/>
          <w:kern w:val="0"/>
          <w:sz w:val="18"/>
          <w:szCs w:val="21"/>
        </w:rPr>
        <w:t>学前儿童</w:t>
      </w:r>
      <w:r w:rsidRPr="00F117D5">
        <w:rPr>
          <w:rFonts w:ascii="Times New Roman" w:eastAsia="宋体" w:hAnsi="Times New Roman" w:cs="宋体" w:hint="eastAsia"/>
          <w:kern w:val="0"/>
          <w:sz w:val="18"/>
          <w:szCs w:val="24"/>
        </w:rPr>
        <w:t>的社会性的教育，发展</w:t>
      </w:r>
      <w:r w:rsidRPr="00F117D5">
        <w:rPr>
          <w:rFonts w:ascii="Times New Roman" w:eastAsia="宋体" w:hAnsi="Times New Roman" w:cs="宋体" w:hint="eastAsia"/>
          <w:kern w:val="0"/>
          <w:sz w:val="18"/>
          <w:szCs w:val="21"/>
        </w:rPr>
        <w:t>学前儿童</w:t>
      </w:r>
      <w:r w:rsidRPr="00F117D5">
        <w:rPr>
          <w:rFonts w:ascii="Times New Roman" w:eastAsia="宋体" w:hAnsi="Times New Roman" w:cs="宋体" w:hint="eastAsia"/>
          <w:kern w:val="0"/>
          <w:sz w:val="18"/>
          <w:szCs w:val="24"/>
        </w:rPr>
        <w:t>个性的教育</w:t>
      </w:r>
      <w:r w:rsidRPr="00F117D5">
        <w:rPr>
          <w:rFonts w:ascii="Times New Roman" w:eastAsia="宋体" w:hAnsi="Times New Roman" w:cs="Times New Roman"/>
          <w:kern w:val="0"/>
          <w:sz w:val="18"/>
          <w:szCs w:val="24"/>
        </w:rPr>
        <w:t>7</w:t>
      </w:r>
      <w:r w:rsidRPr="00F117D5">
        <w:rPr>
          <w:rFonts w:ascii="Times New Roman" w:eastAsia="宋体" w:hAnsi="Times New Roman" w:cs="宋体" w:hint="eastAsia"/>
          <w:kern w:val="0"/>
          <w:sz w:val="18"/>
          <w:szCs w:val="24"/>
        </w:rPr>
        <w:t>．</w:t>
      </w:r>
      <w:r w:rsidRPr="00F117D5">
        <w:rPr>
          <w:rFonts w:ascii="Times New Roman" w:eastAsia="宋体" w:hAnsi="Times New Roman" w:cs="宋体" w:hint="eastAsia"/>
          <w:kern w:val="0"/>
          <w:sz w:val="18"/>
          <w:szCs w:val="21"/>
        </w:rPr>
        <w:t>想像力，表现力</w:t>
      </w:r>
      <w:r w:rsidRPr="00F117D5">
        <w:rPr>
          <w:rFonts w:ascii="Times New Roman" w:eastAsia="宋体" w:hAnsi="Times New Roman" w:cs="Times New Roman"/>
          <w:kern w:val="0"/>
          <w:sz w:val="18"/>
          <w:szCs w:val="24"/>
        </w:rPr>
        <w:t>8</w:t>
      </w:r>
      <w:r w:rsidRPr="00F117D5">
        <w:rPr>
          <w:rFonts w:ascii="Times New Roman" w:eastAsia="宋体" w:hAnsi="Times New Roman" w:cs="宋体" w:hint="eastAsia"/>
          <w:kern w:val="0"/>
          <w:sz w:val="18"/>
          <w:szCs w:val="24"/>
        </w:rPr>
        <w:t>．理想的功能</w:t>
      </w:r>
      <w:r w:rsidRPr="00F117D5">
        <w:rPr>
          <w:rFonts w:ascii="Times New Roman" w:eastAsia="宋体" w:hAnsi="Times New Roman" w:cs="Times New Roman"/>
          <w:kern w:val="0"/>
          <w:sz w:val="18"/>
          <w:szCs w:val="24"/>
        </w:rPr>
        <w:t>/</w:t>
      </w:r>
      <w:r w:rsidRPr="00F117D5">
        <w:rPr>
          <w:rFonts w:ascii="Times New Roman" w:eastAsia="宋体" w:hAnsi="Times New Roman" w:cs="宋体" w:hint="eastAsia"/>
          <w:kern w:val="0"/>
          <w:sz w:val="18"/>
          <w:szCs w:val="24"/>
        </w:rPr>
        <w:t>期望功能，实际功能</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9．</w:t>
      </w:r>
      <w:r w:rsidRPr="00F117D5">
        <w:rPr>
          <w:rFonts w:ascii="Times New Roman" w:eastAsia="宋体" w:hAnsi="Times New Roman" w:cs="Times New Roman"/>
          <w:kern w:val="0"/>
          <w:sz w:val="18"/>
          <w:szCs w:val="24"/>
        </w:rPr>
        <w:t>0—6    10</w:t>
      </w:r>
      <w:r w:rsidRPr="00F117D5">
        <w:rPr>
          <w:rFonts w:ascii="Times New Roman" w:eastAsia="宋体" w:hAnsi="Times New Roman" w:cs="宋体" w:hint="eastAsia"/>
          <w:kern w:val="0"/>
          <w:sz w:val="18"/>
          <w:szCs w:val="24"/>
        </w:rPr>
        <w:t>．育人效益</w:t>
      </w:r>
      <w:r w:rsidRPr="00F117D5">
        <w:rPr>
          <w:rFonts w:ascii="Times New Roman" w:eastAsia="宋体" w:hAnsi="Times New Roman" w:cs="Times New Roman"/>
          <w:kern w:val="0"/>
          <w:sz w:val="18"/>
          <w:szCs w:val="24"/>
        </w:rPr>
        <w:t>11</w:t>
      </w:r>
      <w:r w:rsidRPr="00F117D5">
        <w:rPr>
          <w:rFonts w:ascii="Times New Roman" w:eastAsia="宋体" w:hAnsi="Times New Roman" w:cs="宋体" w:hint="eastAsia"/>
          <w:kern w:val="0"/>
          <w:sz w:val="18"/>
          <w:szCs w:val="24"/>
        </w:rPr>
        <w:t>．</w:t>
      </w:r>
      <w:r w:rsidRPr="00F117D5">
        <w:rPr>
          <w:rFonts w:ascii="宋体" w:eastAsia="宋体" w:hAnsi="宋体" w:cs="宋体" w:hint="eastAsia"/>
          <w:kern w:val="0"/>
          <w:sz w:val="18"/>
          <w:szCs w:val="24"/>
        </w:rPr>
        <w:t>教学活动，游戏活动</w:t>
      </w:r>
      <w:r w:rsidRPr="00F117D5">
        <w:rPr>
          <w:rFonts w:ascii="Times New Roman" w:eastAsia="宋体" w:hAnsi="Times New Roman" w:cs="Times New Roman"/>
          <w:kern w:val="0"/>
          <w:sz w:val="18"/>
          <w:szCs w:val="24"/>
        </w:rPr>
        <w:t>12</w:t>
      </w:r>
      <w:r w:rsidRPr="00F117D5">
        <w:rPr>
          <w:rFonts w:ascii="Times New Roman" w:eastAsia="宋体" w:hAnsi="Times New Roman" w:cs="宋体" w:hint="eastAsia"/>
          <w:kern w:val="0"/>
          <w:sz w:val="18"/>
          <w:szCs w:val="24"/>
        </w:rPr>
        <w:t>．渗透性，实践性</w:t>
      </w:r>
      <w:r w:rsidRPr="00F117D5">
        <w:rPr>
          <w:rFonts w:ascii="Times New Roman" w:eastAsia="宋体" w:hAnsi="Times New Roman" w:cs="Times New Roman"/>
          <w:kern w:val="0"/>
          <w:sz w:val="18"/>
          <w:szCs w:val="24"/>
        </w:rPr>
        <w:t>13</w:t>
      </w:r>
      <w:r w:rsidRPr="00F117D5">
        <w:rPr>
          <w:rFonts w:ascii="Times New Roman" w:eastAsia="宋体" w:hAnsi="Times New Roman" w:cs="宋体" w:hint="eastAsia"/>
          <w:kern w:val="0"/>
          <w:sz w:val="18"/>
          <w:szCs w:val="24"/>
        </w:rPr>
        <w:t>．集体教学，分组教学</w:t>
      </w:r>
      <w:r w:rsidRPr="00F117D5">
        <w:rPr>
          <w:rFonts w:ascii="Times New Roman" w:eastAsia="宋体" w:hAnsi="Times New Roman" w:cs="Times New Roman"/>
          <w:kern w:val="0"/>
          <w:sz w:val="18"/>
          <w:szCs w:val="24"/>
        </w:rPr>
        <w:t>14</w:t>
      </w:r>
      <w:r w:rsidRPr="00F117D5">
        <w:rPr>
          <w:rFonts w:ascii="Times New Roman" w:eastAsia="宋体" w:hAnsi="Times New Roman" w:cs="宋体" w:hint="eastAsia"/>
          <w:kern w:val="0"/>
          <w:sz w:val="18"/>
          <w:szCs w:val="24"/>
        </w:rPr>
        <w:t>．创造性游戏，有规则游戏</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Times New Roman"/>
          <w:kern w:val="0"/>
          <w:sz w:val="18"/>
          <w:szCs w:val="24"/>
        </w:rPr>
        <w:t>15</w:t>
      </w:r>
      <w:r w:rsidRPr="00F117D5">
        <w:rPr>
          <w:rFonts w:ascii="Times New Roman" w:eastAsia="宋体" w:hAnsi="Times New Roman" w:cs="宋体" w:hint="eastAsia"/>
          <w:kern w:val="0"/>
          <w:sz w:val="18"/>
          <w:szCs w:val="24"/>
        </w:rPr>
        <w:t>．</w:t>
      </w:r>
      <w:r w:rsidRPr="00F117D5">
        <w:rPr>
          <w:rFonts w:ascii="宋体" w:eastAsia="宋体" w:hAnsi="宋体" w:cs="宋体" w:hint="eastAsia"/>
          <w:kern w:val="0"/>
          <w:sz w:val="18"/>
          <w:szCs w:val="21"/>
        </w:rPr>
        <w:t>保育环境，教育环境16．参与性原则，开放性原则</w:t>
      </w:r>
      <w:r w:rsidRPr="00F117D5">
        <w:rPr>
          <w:rFonts w:ascii="宋体" w:eastAsia="宋体" w:hAnsi="宋体" w:cs="宋体" w:hint="eastAsia"/>
          <w:kern w:val="0"/>
          <w:sz w:val="18"/>
          <w:szCs w:val="24"/>
        </w:rPr>
        <w:t>17．</w:t>
      </w:r>
      <w:r w:rsidRPr="00F117D5">
        <w:rPr>
          <w:rFonts w:ascii="宋体" w:eastAsia="宋体" w:hAnsi="宋体" w:cs="宋体" w:hint="eastAsia"/>
          <w:color w:val="000000"/>
          <w:kern w:val="0"/>
          <w:sz w:val="18"/>
          <w:szCs w:val="21"/>
        </w:rPr>
        <w:t>指导者，研究者</w:t>
      </w:r>
      <w:r w:rsidRPr="00F117D5">
        <w:rPr>
          <w:rFonts w:ascii="宋体" w:eastAsia="宋体" w:hAnsi="宋体" w:cs="宋体" w:hint="eastAsia"/>
          <w:kern w:val="0"/>
          <w:sz w:val="18"/>
          <w:szCs w:val="24"/>
        </w:rPr>
        <w:t>18．</w:t>
      </w:r>
      <w:r w:rsidRPr="00F117D5">
        <w:rPr>
          <w:rFonts w:ascii="Times New Roman" w:eastAsia="宋体" w:hAnsi="Times New Roman" w:cs="宋体" w:hint="eastAsia"/>
          <w:kern w:val="0"/>
          <w:sz w:val="18"/>
          <w:szCs w:val="24"/>
        </w:rPr>
        <w:t>对话，协作</w:t>
      </w:r>
      <w:r w:rsidRPr="00F117D5">
        <w:rPr>
          <w:rFonts w:ascii="Times New Roman" w:eastAsia="宋体" w:hAnsi="Times New Roman" w:cs="Times New Roman"/>
          <w:kern w:val="0"/>
          <w:sz w:val="18"/>
          <w:szCs w:val="24"/>
        </w:rPr>
        <w:t>19</w:t>
      </w:r>
      <w:r w:rsidRPr="00F117D5">
        <w:rPr>
          <w:rFonts w:ascii="Times New Roman" w:eastAsia="宋体" w:hAnsi="Times New Roman" w:cs="宋体" w:hint="eastAsia"/>
          <w:kern w:val="0"/>
          <w:sz w:val="18"/>
          <w:szCs w:val="24"/>
        </w:rPr>
        <w:t>．教学叙事，生活叙事</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20．</w:t>
      </w:r>
      <w:r w:rsidRPr="00F117D5">
        <w:rPr>
          <w:rFonts w:ascii="宋体" w:eastAsia="宋体" w:hAnsi="宋体" w:cs="宋体" w:hint="eastAsia"/>
          <w:kern w:val="0"/>
          <w:sz w:val="18"/>
          <w:szCs w:val="21"/>
        </w:rPr>
        <w:t>家庭教育，社会教育</w:t>
      </w:r>
      <w:r w:rsidRPr="00F117D5">
        <w:rPr>
          <w:rFonts w:ascii="宋体" w:eastAsia="宋体" w:hAnsi="宋体" w:cs="宋体" w:hint="eastAsia"/>
          <w:kern w:val="0"/>
          <w:sz w:val="18"/>
          <w:szCs w:val="24"/>
        </w:rPr>
        <w:t>21．</w:t>
      </w:r>
      <w:r w:rsidRPr="00F117D5">
        <w:rPr>
          <w:rFonts w:ascii="Times New Roman" w:eastAsia="宋体" w:hAnsi="Times New Roman" w:cs="宋体" w:hint="eastAsia"/>
          <w:kern w:val="0"/>
          <w:sz w:val="18"/>
          <w:szCs w:val="24"/>
        </w:rPr>
        <w:t>日常生活，专门性的主题衔接活动</w:t>
      </w:r>
      <w:r w:rsidRPr="00F117D5">
        <w:rPr>
          <w:rFonts w:ascii="宋体" w:eastAsia="宋体" w:hAnsi="宋体" w:cs="宋体" w:hint="eastAsia"/>
          <w:kern w:val="0"/>
          <w:sz w:val="18"/>
          <w:szCs w:val="24"/>
        </w:rPr>
        <w:t>22．</w:t>
      </w:r>
      <w:r w:rsidRPr="00F117D5">
        <w:rPr>
          <w:rFonts w:ascii="Times New Roman" w:eastAsia="宋体" w:hAnsi="Times New Roman" w:cs="宋体" w:hint="eastAsia"/>
          <w:kern w:val="0"/>
          <w:sz w:val="18"/>
          <w:szCs w:val="24"/>
        </w:rPr>
        <w:t>小学向幼儿园靠近，幼儿园与小学一体化</w:t>
      </w:r>
    </w:p>
    <w:p w:rsidR="00F117D5" w:rsidRPr="00F117D5" w:rsidRDefault="00F117D5" w:rsidP="00F117D5">
      <w:pPr>
        <w:widowControl/>
        <w:spacing w:line="300" w:lineRule="auto"/>
        <w:jc w:val="left"/>
        <w:rPr>
          <w:rFonts w:ascii="宋体" w:eastAsia="宋体" w:hAnsi="宋体" w:cs="宋体"/>
          <w:kern w:val="0"/>
          <w:sz w:val="18"/>
          <w:szCs w:val="24"/>
        </w:rPr>
      </w:pPr>
    </w:p>
    <w:p w:rsidR="00F117D5" w:rsidRPr="00F117D5" w:rsidRDefault="00F117D5" w:rsidP="00F117D5">
      <w:pPr>
        <w:widowControl/>
        <w:spacing w:line="300" w:lineRule="auto"/>
        <w:jc w:val="left"/>
        <w:rPr>
          <w:rFonts w:ascii="宋体" w:eastAsia="宋体" w:hAnsi="宋体" w:cs="宋体"/>
          <w:color w:val="000000"/>
          <w:kern w:val="0"/>
          <w:sz w:val="18"/>
          <w:szCs w:val="21"/>
        </w:rPr>
      </w:pPr>
    </w:p>
    <w:p w:rsidR="00F117D5" w:rsidRPr="00F117D5" w:rsidRDefault="00F117D5" w:rsidP="00F117D5">
      <w:pPr>
        <w:widowControl/>
        <w:spacing w:line="300" w:lineRule="auto"/>
        <w:jc w:val="left"/>
        <w:rPr>
          <w:rFonts w:ascii="宋体" w:eastAsia="宋体" w:hAnsi="宋体" w:cs="宋体"/>
          <w:b/>
          <w:kern w:val="0"/>
          <w:sz w:val="18"/>
          <w:szCs w:val="24"/>
        </w:rPr>
      </w:pPr>
      <w:r w:rsidRPr="00F117D5">
        <w:rPr>
          <w:rFonts w:ascii="宋体" w:eastAsia="宋体" w:hAnsi="宋体" w:cs="宋体" w:hint="eastAsia"/>
          <w:b/>
          <w:kern w:val="0"/>
          <w:sz w:val="18"/>
          <w:szCs w:val="24"/>
        </w:rPr>
        <w:t>选择题参考答案</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lastRenderedPageBreak/>
        <w:t xml:space="preserve">B  D  B  D  C  A  C  A  D  B  </w:t>
      </w:r>
      <w:proofErr w:type="spellStart"/>
      <w:r w:rsidRPr="00F117D5">
        <w:rPr>
          <w:rFonts w:ascii="宋体" w:eastAsia="宋体" w:hAnsi="宋体" w:cs="宋体" w:hint="eastAsia"/>
          <w:kern w:val="0"/>
          <w:sz w:val="18"/>
          <w:szCs w:val="24"/>
        </w:rPr>
        <w:t>B</w:t>
      </w:r>
      <w:proofErr w:type="spellEnd"/>
      <w:r w:rsidRPr="00F117D5">
        <w:rPr>
          <w:rFonts w:ascii="宋体" w:eastAsia="宋体" w:hAnsi="宋体" w:cs="宋体" w:hint="eastAsia"/>
          <w:kern w:val="0"/>
          <w:sz w:val="18"/>
          <w:szCs w:val="24"/>
        </w:rPr>
        <w:t xml:space="preserve">  A  D  B  A</w:t>
      </w:r>
    </w:p>
    <w:p w:rsidR="00F117D5" w:rsidRPr="00F117D5" w:rsidRDefault="00F117D5" w:rsidP="00F117D5">
      <w:pPr>
        <w:rPr>
          <w:rFonts w:ascii="Times New Roman" w:eastAsia="宋体" w:hAnsi="Times New Roman" w:cs="Times New Roman"/>
          <w:sz w:val="18"/>
          <w:szCs w:val="24"/>
        </w:rPr>
      </w:pPr>
    </w:p>
    <w:p w:rsidR="00F117D5" w:rsidRPr="00F117D5" w:rsidRDefault="00F117D5" w:rsidP="00F117D5">
      <w:pPr>
        <w:rPr>
          <w:rFonts w:ascii="Times New Roman" w:eastAsia="宋体" w:hAnsi="Times New Roman" w:cs="Times New Roman"/>
          <w:sz w:val="18"/>
          <w:szCs w:val="24"/>
        </w:rPr>
      </w:pPr>
    </w:p>
    <w:p w:rsidR="00F117D5" w:rsidRPr="00F117D5" w:rsidRDefault="00F117D5" w:rsidP="00F117D5">
      <w:pPr>
        <w:widowControl/>
        <w:spacing w:line="300" w:lineRule="auto"/>
        <w:jc w:val="left"/>
        <w:rPr>
          <w:rFonts w:ascii="宋体" w:eastAsia="宋体" w:hAnsi="宋体" w:cs="宋体"/>
          <w:kern w:val="0"/>
          <w:sz w:val="18"/>
          <w:szCs w:val="28"/>
        </w:rPr>
      </w:pPr>
      <w:r w:rsidRPr="00F117D5">
        <w:rPr>
          <w:rFonts w:ascii="Times New Roman" w:eastAsia="宋体" w:hAnsi="Times New Roman" w:cs="宋体" w:hint="eastAsia"/>
          <w:b/>
          <w:kern w:val="0"/>
          <w:sz w:val="18"/>
          <w:szCs w:val="28"/>
        </w:rPr>
        <w:t>一、选择题：</w:t>
      </w:r>
    </w:p>
    <w:p w:rsidR="00F117D5" w:rsidRPr="00F117D5" w:rsidRDefault="00F117D5" w:rsidP="00F117D5">
      <w:pPr>
        <w:widowControl/>
        <w:jc w:val="left"/>
        <w:rPr>
          <w:rFonts w:ascii="Times New Roman" w:eastAsia="宋体" w:hAnsi="Times New Roman" w:cs="Times New Roman"/>
          <w:kern w:val="0"/>
          <w:sz w:val="18"/>
          <w:szCs w:val="20"/>
        </w:rPr>
      </w:pPr>
      <w:r w:rsidRPr="00F117D5">
        <w:rPr>
          <w:rFonts w:ascii="Times New Roman" w:eastAsia="宋体" w:hAnsi="Times New Roman" w:cs="Times New Roman"/>
          <w:kern w:val="0"/>
          <w:sz w:val="18"/>
          <w:szCs w:val="20"/>
        </w:rPr>
        <w:t>1</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D  2</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A  3</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C  4</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5</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6</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D  7</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A  8</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C  9</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D  10</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11</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A  12</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13</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D  14</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A  15</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C  16</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17</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C  18</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D  19</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D  20</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 xml:space="preserve">C  </w:t>
      </w:r>
    </w:p>
    <w:p w:rsidR="00F117D5" w:rsidRPr="00F117D5" w:rsidRDefault="00F117D5" w:rsidP="00F117D5">
      <w:pPr>
        <w:widowControl/>
        <w:spacing w:line="300" w:lineRule="auto"/>
        <w:jc w:val="left"/>
        <w:rPr>
          <w:rFonts w:ascii="宋体" w:eastAsia="宋体" w:hAnsi="宋体" w:cs="宋体"/>
          <w:b/>
          <w:kern w:val="0"/>
          <w:sz w:val="18"/>
          <w:szCs w:val="28"/>
        </w:rPr>
      </w:pPr>
      <w:r w:rsidRPr="00F117D5">
        <w:rPr>
          <w:rFonts w:ascii="Times New Roman" w:eastAsia="宋体" w:hAnsi="Times New Roman" w:cs="宋体" w:hint="eastAsia"/>
          <w:b/>
          <w:kern w:val="0"/>
          <w:sz w:val="18"/>
          <w:szCs w:val="28"/>
        </w:rPr>
        <w:t>二、名词解释：</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Times New Roman"/>
          <w:kern w:val="0"/>
          <w:sz w:val="18"/>
          <w:szCs w:val="20"/>
        </w:rPr>
        <w:t>1</w:t>
      </w:r>
      <w:r w:rsidRPr="00F117D5">
        <w:rPr>
          <w:rFonts w:ascii="宋体" w:eastAsia="宋体" w:hAnsi="宋体" w:cs="宋体" w:hint="eastAsia"/>
          <w:kern w:val="0"/>
          <w:sz w:val="18"/>
          <w:szCs w:val="20"/>
        </w:rPr>
        <w:t>.凡是对受教育者施加教育影响的人以及对教育活动承担教育责任的人都是教育者。</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2.指个体适应社会的要求，在与社会交互作用过程中，通过学习与内化而形成社会所期待的及其应承担的角色，并相应地发展自己的个性的过程。</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Times New Roman"/>
          <w:kern w:val="0"/>
          <w:sz w:val="18"/>
          <w:szCs w:val="20"/>
        </w:rPr>
        <w:t>3</w:t>
      </w:r>
      <w:r w:rsidRPr="00F117D5">
        <w:rPr>
          <w:rFonts w:ascii="宋体" w:eastAsia="宋体" w:hAnsi="宋体" w:cs="宋体" w:hint="eastAsia"/>
          <w:kern w:val="0"/>
          <w:sz w:val="18"/>
          <w:szCs w:val="20"/>
        </w:rPr>
        <w:t>.指在儿童成长过程中生理和心理方面有规律地进行的量变与质变的过程。</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4.是人们对于儿童的根本看法和态度。</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Times New Roman"/>
          <w:kern w:val="0"/>
          <w:sz w:val="18"/>
          <w:szCs w:val="20"/>
        </w:rPr>
        <w:t>5</w:t>
      </w:r>
      <w:r w:rsidRPr="00F117D5">
        <w:rPr>
          <w:rFonts w:ascii="宋体" w:eastAsia="宋体" w:hAnsi="宋体" w:cs="宋体" w:hint="eastAsia"/>
          <w:kern w:val="0"/>
          <w:sz w:val="18"/>
          <w:szCs w:val="20"/>
        </w:rPr>
        <w:t>.</w:t>
      </w:r>
      <w:r w:rsidRPr="00F117D5">
        <w:rPr>
          <w:rFonts w:ascii="Times New Roman" w:eastAsia="宋体" w:hAnsi="Times New Roman" w:cs="宋体" w:hint="eastAsia"/>
          <w:kern w:val="0"/>
          <w:sz w:val="18"/>
          <w:szCs w:val="20"/>
        </w:rPr>
        <w:t>是人们对于教育在儿童发展中作用的根本看法。</w:t>
      </w:r>
    </w:p>
    <w:p w:rsidR="00F117D5" w:rsidRPr="00F117D5" w:rsidRDefault="00F117D5" w:rsidP="00F117D5">
      <w:pPr>
        <w:widowControl/>
        <w:spacing w:line="300" w:lineRule="auto"/>
        <w:jc w:val="left"/>
        <w:rPr>
          <w:rFonts w:ascii="宋体" w:eastAsia="宋体" w:hAnsi="宋体" w:cs="宋体"/>
          <w:b/>
          <w:kern w:val="0"/>
          <w:sz w:val="18"/>
          <w:szCs w:val="28"/>
        </w:rPr>
      </w:pPr>
      <w:r w:rsidRPr="00F117D5">
        <w:rPr>
          <w:rFonts w:ascii="Times New Roman" w:eastAsia="宋体" w:hAnsi="Times New Roman" w:cs="宋体" w:hint="eastAsia"/>
          <w:b/>
          <w:kern w:val="0"/>
          <w:sz w:val="18"/>
          <w:szCs w:val="28"/>
        </w:rPr>
        <w:t>三、简答题：</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Times New Roman"/>
          <w:kern w:val="0"/>
          <w:sz w:val="18"/>
          <w:szCs w:val="20"/>
        </w:rPr>
        <w:t>1</w:t>
      </w:r>
      <w:r w:rsidRPr="00F117D5">
        <w:rPr>
          <w:rFonts w:ascii="宋体" w:eastAsia="宋体" w:hAnsi="宋体" w:cs="宋体" w:hint="eastAsia"/>
          <w:kern w:val="0"/>
          <w:sz w:val="18"/>
          <w:szCs w:val="20"/>
        </w:rPr>
        <w:t>.教育有两大功能：一是教育的宏观功能——促进社会的发展；二是教育的微观功能——促进人的身心发展。</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2.儿童发展的特征大致有以下几个原则：</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（1）个体发展是有规律地进行的，表现在三个方面：个体发展从简单到复杂、个体发展都要经过由一般到特殊的过程、个体发展是由头到脚，由中间向四周进行的；</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（2）个体发展具有差异性；</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（3）个体发展具有阶段性。</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3.“教育即成长”；“教育即生活”； “教育即经验的不断改造”。</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4.肌肉练习；日常生活训练也是蒙台梭利学校的一个显著特点；初步的知识教育；文化历史教育。</w:t>
      </w:r>
    </w:p>
    <w:p w:rsidR="00F117D5" w:rsidRPr="00F117D5" w:rsidRDefault="00F117D5" w:rsidP="00F117D5">
      <w:pPr>
        <w:widowControl/>
        <w:spacing w:line="300" w:lineRule="auto"/>
        <w:jc w:val="left"/>
        <w:rPr>
          <w:rFonts w:ascii="宋体" w:eastAsia="宋体" w:hAnsi="宋体" w:cs="宋体"/>
          <w:b/>
          <w:kern w:val="0"/>
          <w:sz w:val="18"/>
          <w:szCs w:val="28"/>
        </w:rPr>
      </w:pPr>
      <w:r w:rsidRPr="00F117D5">
        <w:rPr>
          <w:rFonts w:ascii="宋体" w:eastAsia="宋体" w:hAnsi="宋体" w:cs="宋体" w:hint="eastAsia"/>
          <w:b/>
          <w:kern w:val="0"/>
          <w:sz w:val="18"/>
          <w:szCs w:val="28"/>
        </w:rPr>
        <w:t>四、论述题：</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 xml:space="preserve">1.答：当前我国学前教育工作者应该具备的正确儿童观，主要包括下列几点： </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1）儿童的发展是生物因素和社会因素多层次的相互结合、相互作用的过程；（2）发展不是孤立地、静止地由于某一因素的作用而发展，而是由多种因素参与其中的动态发展过程；（3）儿童是发展的主体，是在主体和客体相互作用过程中主动地发展的，而不是被动地发展；</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（4）儿童具有发展的潜力，在与适当的教育和环境的相互作用下，有可能最大限度地发展儿童的潜力；</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（5）每个儿童都是独特的个体，发展水平和速度不同，兴趣和爱好不同，不可能以年龄或班级为标准来武断地划一；</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（6）儿童通过活动而发展，在对物体的操作和与人的交往中发展知识、能力和个性，而不是坐着、只通过听或看教师的说和做而发展；</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lastRenderedPageBreak/>
        <w:t>（7）儿童身心各方面是一个整体，对他们进行的体、智、德、美几方面教育也是互相联系的，应使儿童从小获得初步的全面的发展，不要孤立地只偏重某一方面的发展；</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（8）每个儿童都拥有发展权、受教育权等，这些权力应当受到尊重和爱护。</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2.答：（1）培养入学意识：培养幼儿向往入学学习的感情，激发良好的入学动机和学习态度是十分重要的，教师从以下几方面进行引导：组织幼儿参观附近小学；可参加少先队活动和入队仪式；要向大班幼儿提出要求，逐步养成小学生应有的行为习惯；进行毕业离园教育。</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（2）培养社会适应能力：培养规则意识与执行规则的能力；培养任务意识和完成任务的能力；培养独立性和生活自理能力；培养人际交往能力。</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（3）培养学习适应能力：培养幼儿的口语表达能力和听的良好习惯；培养幼儿的阅读兴趣，良好的阅读习惯以及一定的读书技能；加强幼儿手的小肌肉协调的训练，培养正确的执笔姿势。</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（4）培养生活适应能力。</w:t>
      </w:r>
    </w:p>
    <w:p w:rsidR="00F117D5" w:rsidRPr="00F117D5" w:rsidRDefault="00F117D5" w:rsidP="00F117D5">
      <w:pPr>
        <w:widowControl/>
        <w:spacing w:line="300" w:lineRule="auto"/>
        <w:jc w:val="left"/>
        <w:rPr>
          <w:rFonts w:ascii="宋体" w:eastAsia="宋体" w:hAnsi="宋体" w:cs="宋体"/>
          <w:kern w:val="0"/>
          <w:sz w:val="18"/>
          <w:szCs w:val="20"/>
        </w:rPr>
      </w:pPr>
    </w:p>
    <w:p w:rsidR="00F117D5" w:rsidRPr="00F117D5" w:rsidRDefault="00F117D5" w:rsidP="00F117D5">
      <w:pPr>
        <w:widowControl/>
        <w:spacing w:line="300" w:lineRule="auto"/>
        <w:jc w:val="left"/>
        <w:rPr>
          <w:rFonts w:ascii="宋体" w:eastAsia="宋体" w:hAnsi="宋体" w:cs="宋体"/>
          <w:kern w:val="0"/>
          <w:sz w:val="18"/>
          <w:szCs w:val="28"/>
        </w:rPr>
      </w:pPr>
      <w:r w:rsidRPr="00F117D5">
        <w:rPr>
          <w:rFonts w:ascii="Times New Roman" w:eastAsia="宋体" w:hAnsi="Times New Roman" w:cs="宋体" w:hint="eastAsia"/>
          <w:b/>
          <w:kern w:val="0"/>
          <w:sz w:val="18"/>
          <w:szCs w:val="28"/>
        </w:rPr>
        <w:t>一、选择题：</w:t>
      </w:r>
    </w:p>
    <w:p w:rsidR="00F117D5" w:rsidRPr="00F117D5" w:rsidRDefault="00F117D5" w:rsidP="00F117D5">
      <w:pPr>
        <w:widowControl/>
        <w:spacing w:line="300" w:lineRule="auto"/>
        <w:jc w:val="left"/>
        <w:rPr>
          <w:rFonts w:ascii="Times New Roman" w:eastAsia="宋体" w:hAnsi="Times New Roman" w:cs="Times New Roman"/>
          <w:kern w:val="0"/>
          <w:sz w:val="18"/>
          <w:szCs w:val="20"/>
        </w:rPr>
      </w:pPr>
      <w:r w:rsidRPr="00F117D5">
        <w:rPr>
          <w:rFonts w:ascii="Times New Roman" w:eastAsia="宋体" w:hAnsi="Times New Roman" w:cs="Times New Roman"/>
          <w:kern w:val="0"/>
          <w:sz w:val="18"/>
          <w:szCs w:val="20"/>
        </w:rPr>
        <w:t>1</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2</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3</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4</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C  5</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C  6</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D  7</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C  8</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C  9</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A  10</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D  11</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D  12</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13</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14</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A  15</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16</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A  17</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C  18</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A  19</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C  20</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21</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B  22</w:t>
      </w:r>
      <w:r w:rsidRPr="00F117D5">
        <w:rPr>
          <w:rFonts w:ascii="宋体" w:eastAsia="宋体" w:hAnsi="宋体" w:cs="宋体" w:hint="eastAsia"/>
          <w:kern w:val="0"/>
          <w:sz w:val="18"/>
          <w:szCs w:val="20"/>
        </w:rPr>
        <w:t>.</w:t>
      </w:r>
      <w:r w:rsidRPr="00F117D5">
        <w:rPr>
          <w:rFonts w:ascii="Times New Roman" w:eastAsia="宋体" w:hAnsi="Times New Roman" w:cs="Times New Roman"/>
          <w:kern w:val="0"/>
          <w:sz w:val="18"/>
          <w:szCs w:val="20"/>
        </w:rPr>
        <w:t>A</w:t>
      </w:r>
    </w:p>
    <w:p w:rsidR="00F117D5" w:rsidRPr="00F117D5" w:rsidRDefault="00F117D5" w:rsidP="00F117D5">
      <w:pPr>
        <w:widowControl/>
        <w:spacing w:line="300" w:lineRule="auto"/>
        <w:jc w:val="left"/>
        <w:rPr>
          <w:rFonts w:ascii="Times New Roman" w:eastAsia="宋体" w:hAnsi="Times New Roman" w:cs="Times New Roman"/>
          <w:kern w:val="0"/>
          <w:sz w:val="18"/>
          <w:szCs w:val="20"/>
        </w:rPr>
      </w:pPr>
      <w:r w:rsidRPr="00F117D5">
        <w:rPr>
          <w:rFonts w:ascii="Times New Roman" w:eastAsia="宋体" w:hAnsi="Times New Roman" w:cs="Times New Roman"/>
          <w:kern w:val="0"/>
          <w:sz w:val="18"/>
          <w:szCs w:val="20"/>
        </w:rPr>
        <w:t xml:space="preserve">23  A    24   B     25 A    26 C </w:t>
      </w:r>
    </w:p>
    <w:p w:rsidR="00F117D5" w:rsidRPr="00F117D5" w:rsidRDefault="00F117D5" w:rsidP="00F117D5">
      <w:pPr>
        <w:widowControl/>
        <w:spacing w:line="300" w:lineRule="auto"/>
        <w:jc w:val="left"/>
        <w:rPr>
          <w:rFonts w:ascii="宋体" w:eastAsia="宋体" w:hAnsi="宋体" w:cs="宋体"/>
          <w:kern w:val="0"/>
          <w:sz w:val="18"/>
          <w:szCs w:val="20"/>
        </w:rPr>
      </w:pPr>
    </w:p>
    <w:p w:rsidR="00F117D5" w:rsidRPr="00F117D5" w:rsidRDefault="00F117D5" w:rsidP="00F117D5">
      <w:pPr>
        <w:widowControl/>
        <w:jc w:val="left"/>
        <w:rPr>
          <w:rFonts w:ascii="宋体" w:eastAsia="宋体" w:hAnsi="宋体" w:cs="宋体"/>
          <w:kern w:val="0"/>
          <w:sz w:val="18"/>
          <w:szCs w:val="20"/>
        </w:rPr>
      </w:pPr>
    </w:p>
    <w:p w:rsidR="00F117D5" w:rsidRPr="00F117D5" w:rsidRDefault="00F117D5" w:rsidP="00F117D5">
      <w:pPr>
        <w:widowControl/>
        <w:spacing w:line="300" w:lineRule="auto"/>
        <w:jc w:val="left"/>
        <w:rPr>
          <w:rFonts w:ascii="宋体" w:eastAsia="宋体" w:hAnsi="宋体" w:cs="宋体"/>
          <w:b/>
          <w:kern w:val="0"/>
          <w:sz w:val="18"/>
          <w:szCs w:val="28"/>
        </w:rPr>
      </w:pPr>
      <w:r w:rsidRPr="00F117D5">
        <w:rPr>
          <w:rFonts w:ascii="Times New Roman" w:eastAsia="宋体" w:hAnsi="Times New Roman" w:cs="宋体" w:hint="eastAsia"/>
          <w:b/>
          <w:kern w:val="0"/>
          <w:sz w:val="18"/>
          <w:szCs w:val="28"/>
        </w:rPr>
        <w:t>二、名词解释：</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Times New Roman"/>
          <w:kern w:val="0"/>
          <w:sz w:val="18"/>
          <w:szCs w:val="20"/>
        </w:rPr>
        <w:t>1</w:t>
      </w:r>
      <w:r w:rsidRPr="00F117D5">
        <w:rPr>
          <w:rFonts w:ascii="宋体" w:eastAsia="宋体" w:hAnsi="宋体" w:cs="宋体" w:hint="eastAsia"/>
          <w:kern w:val="0"/>
          <w:sz w:val="18"/>
          <w:szCs w:val="20"/>
        </w:rPr>
        <w:t>.</w:t>
      </w:r>
      <w:r w:rsidRPr="00F117D5">
        <w:rPr>
          <w:rFonts w:ascii="Times New Roman" w:eastAsia="宋体" w:hAnsi="Times New Roman" w:cs="宋体" w:hint="eastAsia"/>
          <w:kern w:val="0"/>
          <w:sz w:val="18"/>
          <w:szCs w:val="20"/>
        </w:rPr>
        <w:t>用来描述对成功至关重要的情感特征，它包括以下含义：同情和关心别人，表达和理解感情，控制情绪，独立性，适应性，受人喜欢，解决人与人之间关系的能力，坚持不懈，友爱，善良，尊重他人等。</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Times New Roman"/>
          <w:kern w:val="0"/>
          <w:sz w:val="18"/>
          <w:szCs w:val="20"/>
        </w:rPr>
        <w:t>2</w:t>
      </w:r>
      <w:r w:rsidRPr="00F117D5">
        <w:rPr>
          <w:rFonts w:ascii="宋体" w:eastAsia="宋体" w:hAnsi="宋体" w:cs="宋体" w:hint="eastAsia"/>
          <w:kern w:val="0"/>
          <w:sz w:val="18"/>
          <w:szCs w:val="20"/>
        </w:rPr>
        <w:t>.</w:t>
      </w:r>
      <w:r w:rsidRPr="00F117D5">
        <w:rPr>
          <w:rFonts w:ascii="Times New Roman" w:eastAsia="宋体" w:hAnsi="Times New Roman" w:cs="宋体" w:hint="eastAsia"/>
          <w:kern w:val="0"/>
          <w:sz w:val="18"/>
          <w:szCs w:val="20"/>
        </w:rPr>
        <w:t>指给儿童提供相应的材料和设备，激发儿童的兴趣，使儿童自由地去探索事物、发现问题、找到答案。</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Times New Roman"/>
          <w:kern w:val="0"/>
          <w:sz w:val="18"/>
          <w:szCs w:val="20"/>
        </w:rPr>
        <w:t>3</w:t>
      </w:r>
      <w:r w:rsidRPr="00F117D5">
        <w:rPr>
          <w:rFonts w:ascii="宋体" w:eastAsia="宋体" w:hAnsi="宋体" w:cs="宋体" w:hint="eastAsia"/>
          <w:kern w:val="0"/>
          <w:sz w:val="18"/>
          <w:szCs w:val="20"/>
        </w:rPr>
        <w:t>.</w:t>
      </w:r>
      <w:r w:rsidRPr="00F117D5">
        <w:rPr>
          <w:rFonts w:ascii="Times New Roman" w:eastAsia="宋体" w:hAnsi="Times New Roman" w:cs="宋体" w:hint="eastAsia"/>
          <w:kern w:val="0"/>
          <w:sz w:val="18"/>
          <w:szCs w:val="20"/>
        </w:rPr>
        <w:t>即儿童的发展有两个阶段，一个阶段是儿童现有的发展水平，下一个阶段是儿童只有在成人的帮助下才可以完成的水平。在这两个阶段之间就是儿童的最近发展区。即是儿童已经能够做到、但不是独立地而只能是在教育指引下来做到的那个区域。</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Times New Roman"/>
          <w:kern w:val="0"/>
          <w:sz w:val="18"/>
          <w:szCs w:val="20"/>
        </w:rPr>
        <w:t>4</w:t>
      </w:r>
      <w:r w:rsidRPr="00F117D5">
        <w:rPr>
          <w:rFonts w:ascii="宋体" w:eastAsia="宋体" w:hAnsi="宋体" w:cs="宋体" w:hint="eastAsia"/>
          <w:kern w:val="0"/>
          <w:sz w:val="18"/>
          <w:szCs w:val="20"/>
        </w:rPr>
        <w:t>.</w:t>
      </w:r>
      <w:r w:rsidRPr="00F117D5">
        <w:rPr>
          <w:rFonts w:ascii="Times New Roman" w:eastAsia="宋体" w:hAnsi="Times New Roman" w:cs="宋体" w:hint="eastAsia"/>
          <w:kern w:val="0"/>
          <w:sz w:val="18"/>
          <w:szCs w:val="20"/>
        </w:rPr>
        <w:t>就是把儿童应该学的东西结合在一起，完整地、有系统地教授儿童。</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Times New Roman"/>
          <w:kern w:val="0"/>
          <w:sz w:val="18"/>
          <w:szCs w:val="20"/>
        </w:rPr>
        <w:t>5</w:t>
      </w:r>
      <w:r w:rsidRPr="00F117D5">
        <w:rPr>
          <w:rFonts w:ascii="宋体" w:eastAsia="宋体" w:hAnsi="宋体" w:cs="宋体" w:hint="eastAsia"/>
          <w:kern w:val="0"/>
          <w:sz w:val="18"/>
          <w:szCs w:val="20"/>
        </w:rPr>
        <w:t>.</w:t>
      </w:r>
      <w:r w:rsidRPr="00F117D5">
        <w:rPr>
          <w:rFonts w:ascii="Times New Roman" w:eastAsia="宋体" w:hAnsi="Times New Roman" w:cs="宋体" w:hint="eastAsia"/>
          <w:kern w:val="0"/>
          <w:sz w:val="18"/>
          <w:szCs w:val="20"/>
        </w:rPr>
        <w:t>广义——人类在社会历史实践过程中所创造的物质财富和精神财富的总和。</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宋体" w:hint="eastAsia"/>
          <w:kern w:val="0"/>
          <w:sz w:val="18"/>
          <w:szCs w:val="20"/>
        </w:rPr>
        <w:t>狭义——较普遍地把文化看做为社会的精神文化，即社会的理想、道德、科技、教育、艺术、文学、宗教、传统民俗等及其制度的一种复合体。</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Times New Roman"/>
          <w:kern w:val="0"/>
          <w:sz w:val="18"/>
          <w:szCs w:val="20"/>
        </w:rPr>
        <w:t>6</w:t>
      </w:r>
      <w:r w:rsidRPr="00F117D5">
        <w:rPr>
          <w:rFonts w:ascii="宋体" w:eastAsia="宋体" w:hAnsi="宋体" w:cs="宋体" w:hint="eastAsia"/>
          <w:kern w:val="0"/>
          <w:sz w:val="18"/>
          <w:szCs w:val="20"/>
        </w:rPr>
        <w:t>.即教师采用直观教具或各种电化教育手段等，组织儿童开展观察（物体和现象）、欣赏、演示、示范和范例等活动，以达到预定的教育教学目标。</w:t>
      </w:r>
    </w:p>
    <w:p w:rsidR="00F117D5" w:rsidRPr="00F117D5" w:rsidRDefault="00F117D5" w:rsidP="00F117D5">
      <w:pPr>
        <w:widowControl/>
        <w:spacing w:line="300" w:lineRule="auto"/>
        <w:jc w:val="left"/>
        <w:rPr>
          <w:rFonts w:ascii="宋体" w:eastAsia="宋体" w:hAnsi="宋体" w:cs="宋体"/>
          <w:kern w:val="0"/>
          <w:sz w:val="18"/>
          <w:szCs w:val="20"/>
        </w:rPr>
      </w:pPr>
    </w:p>
    <w:p w:rsidR="00F117D5" w:rsidRPr="00F117D5" w:rsidRDefault="00F117D5" w:rsidP="00F117D5">
      <w:pPr>
        <w:widowControl/>
        <w:jc w:val="left"/>
        <w:rPr>
          <w:rFonts w:ascii="宋体" w:eastAsia="宋体" w:hAnsi="宋体" w:cs="宋体"/>
          <w:b/>
          <w:kern w:val="0"/>
          <w:sz w:val="18"/>
          <w:szCs w:val="28"/>
        </w:rPr>
      </w:pPr>
      <w:r w:rsidRPr="00F117D5">
        <w:rPr>
          <w:rFonts w:ascii="Times New Roman" w:eastAsia="宋体" w:hAnsi="Times New Roman" w:cs="宋体" w:hint="eastAsia"/>
          <w:b/>
          <w:kern w:val="0"/>
          <w:sz w:val="18"/>
          <w:szCs w:val="28"/>
        </w:rPr>
        <w:t>三、简答题：</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lastRenderedPageBreak/>
        <w:t>1.洛克的“白板说”认为人脑开始只是一张“白纸，没有特性也没有观念”。人的一切观念都来自后天的经验，根本没有什么天赋原则。洛克认为，儿童发展的原因在于后天，在于教育。</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洛克的教育内容：体育、德育、智育。</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2.先天因素——遗传；后天因素——环境和教育；先天因素是个体发展的物质基础，后天因素则是个体发展的条件，幼儿是在两者的相互作用下逐渐发展起来的。</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3.经济发展是教育发展的物质基础；经济发展决定着教育发展的规模和速度；经济发展引发的经济结构和变革影响着教育结构的变化；经济发展水平制约着教育内容和手段。</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4.儿童是学前教育的主体；因人而异地对儿童实施体、智、德、美、劳等全面发展的教育；学前教育的内容和方法要符合“发展适宜性”要求；游戏是幼儿期的主导活动和教育活动中的主导形式；家园配合，协同发展。</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5.</w:t>
      </w:r>
      <w:r w:rsidRPr="00F117D5">
        <w:rPr>
          <w:rFonts w:ascii="Times New Roman" w:eastAsia="宋体" w:hAnsi="Times New Roman" w:cs="宋体" w:hint="eastAsia"/>
          <w:kern w:val="0"/>
          <w:sz w:val="18"/>
          <w:szCs w:val="20"/>
        </w:rPr>
        <w:t>第一种模式是“维持”，即儿童某些认知能力能够自然地完全发展，教育和经验的作用只是使儿童维持现有能力水平。</w:t>
      </w:r>
      <w:r w:rsidRPr="00F117D5">
        <w:rPr>
          <w:rFonts w:ascii="宋体" w:eastAsia="宋体" w:hAnsi="宋体" w:cs="宋体" w:hint="eastAsia"/>
          <w:kern w:val="0"/>
          <w:sz w:val="18"/>
          <w:szCs w:val="20"/>
        </w:rPr>
        <w:t>（2分）</w:t>
      </w:r>
      <w:r w:rsidRPr="00F117D5">
        <w:rPr>
          <w:rFonts w:ascii="Times New Roman" w:eastAsia="宋体" w:hAnsi="Times New Roman" w:cs="宋体" w:hint="eastAsia"/>
          <w:kern w:val="0"/>
          <w:sz w:val="18"/>
          <w:szCs w:val="20"/>
        </w:rPr>
        <w:t>第二种作用模式是“促进”，即后天教育经验只影响儿童发展的速度而不影响发展方向和顺序。例如，生理发育方面，后天环境及教育经验只影响其速度而不影响其发展方向和顺序。</w:t>
      </w:r>
      <w:r w:rsidRPr="00F117D5">
        <w:rPr>
          <w:rFonts w:ascii="宋体" w:eastAsia="宋体" w:hAnsi="宋体" w:cs="宋体" w:hint="eastAsia"/>
          <w:kern w:val="0"/>
          <w:sz w:val="18"/>
          <w:szCs w:val="20"/>
        </w:rPr>
        <w:t>（2分）</w:t>
      </w:r>
      <w:r w:rsidRPr="00F117D5">
        <w:rPr>
          <w:rFonts w:ascii="Times New Roman" w:eastAsia="宋体" w:hAnsi="Times New Roman" w:cs="宋体" w:hint="eastAsia"/>
          <w:kern w:val="0"/>
          <w:sz w:val="18"/>
          <w:szCs w:val="20"/>
        </w:rPr>
        <w:t>第三种模式是“诱导”，即后天教育经验的存在与否直接决定了儿童某种能力的发生与否，环境和教育对儿童的发展有重大的决定性作用。</w:t>
      </w:r>
      <w:r w:rsidRPr="00F117D5">
        <w:rPr>
          <w:rFonts w:ascii="宋体" w:eastAsia="宋体" w:hAnsi="宋体" w:cs="宋体" w:hint="eastAsia"/>
          <w:kern w:val="0"/>
          <w:sz w:val="18"/>
          <w:szCs w:val="20"/>
        </w:rPr>
        <w:t>（2分）</w:t>
      </w:r>
    </w:p>
    <w:p w:rsidR="00F117D5" w:rsidRPr="00F117D5" w:rsidRDefault="00F117D5" w:rsidP="00F117D5">
      <w:pPr>
        <w:widowControl/>
        <w:spacing w:line="300" w:lineRule="auto"/>
        <w:jc w:val="left"/>
        <w:rPr>
          <w:rFonts w:ascii="宋体" w:eastAsia="宋体" w:hAnsi="宋体" w:cs="宋体"/>
          <w:kern w:val="0"/>
          <w:sz w:val="18"/>
          <w:szCs w:val="20"/>
        </w:rPr>
      </w:pPr>
    </w:p>
    <w:p w:rsidR="00F117D5" w:rsidRPr="00F117D5" w:rsidRDefault="00F117D5" w:rsidP="00F117D5">
      <w:pPr>
        <w:widowControl/>
        <w:jc w:val="left"/>
        <w:rPr>
          <w:rFonts w:ascii="宋体" w:eastAsia="宋体" w:hAnsi="宋体" w:cs="宋体"/>
          <w:b/>
          <w:kern w:val="0"/>
          <w:sz w:val="18"/>
          <w:szCs w:val="28"/>
        </w:rPr>
      </w:pPr>
      <w:r w:rsidRPr="00F117D5">
        <w:rPr>
          <w:rFonts w:ascii="宋体" w:eastAsia="宋体" w:hAnsi="宋体" w:cs="宋体" w:hint="eastAsia"/>
          <w:b/>
          <w:kern w:val="0"/>
          <w:sz w:val="18"/>
          <w:szCs w:val="28"/>
        </w:rPr>
        <w:t>四、论述题：</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1.</w:t>
      </w:r>
      <w:r w:rsidRPr="00F117D5">
        <w:rPr>
          <w:rFonts w:ascii="Times New Roman" w:eastAsia="宋体" w:hAnsi="Times New Roman" w:cs="宋体" w:hint="eastAsia"/>
          <w:kern w:val="0"/>
          <w:sz w:val="18"/>
          <w:szCs w:val="20"/>
        </w:rPr>
        <w:t>答：良好的家庭育儿环境包括如下方面：</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Times New Roman" w:eastAsia="宋体" w:hAnsi="Times New Roman" w:cs="宋体" w:hint="eastAsia"/>
          <w:kern w:val="0"/>
          <w:sz w:val="18"/>
          <w:szCs w:val="20"/>
        </w:rPr>
        <w:t>（</w:t>
      </w:r>
      <w:r w:rsidRPr="00F117D5">
        <w:rPr>
          <w:rFonts w:ascii="Times New Roman" w:eastAsia="宋体" w:hAnsi="Times New Roman" w:cs="Times New Roman"/>
          <w:kern w:val="0"/>
          <w:sz w:val="18"/>
          <w:szCs w:val="20"/>
        </w:rPr>
        <w:t>1</w:t>
      </w:r>
      <w:r w:rsidRPr="00F117D5">
        <w:rPr>
          <w:rFonts w:ascii="Times New Roman" w:eastAsia="宋体" w:hAnsi="Times New Roman" w:cs="宋体" w:hint="eastAsia"/>
          <w:kern w:val="0"/>
          <w:sz w:val="18"/>
          <w:szCs w:val="20"/>
        </w:rPr>
        <w:t>）和谐的生活气氛：家庭成员互敬、互爱、坦诚、和蔼；文明行为、文明语言；生活内容丰富、高尚、多彩。</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Times New Roman" w:eastAsia="宋体" w:hAnsi="Times New Roman" w:cs="宋体" w:hint="eastAsia"/>
          <w:kern w:val="0"/>
          <w:sz w:val="18"/>
          <w:szCs w:val="20"/>
        </w:rPr>
        <w:t>（</w:t>
      </w:r>
      <w:r w:rsidRPr="00F117D5">
        <w:rPr>
          <w:rFonts w:ascii="Times New Roman" w:eastAsia="宋体" w:hAnsi="Times New Roman" w:cs="Times New Roman"/>
          <w:kern w:val="0"/>
          <w:sz w:val="18"/>
          <w:szCs w:val="20"/>
        </w:rPr>
        <w:t>2</w:t>
      </w:r>
      <w:r w:rsidRPr="00F117D5">
        <w:rPr>
          <w:rFonts w:ascii="Times New Roman" w:eastAsia="宋体" w:hAnsi="Times New Roman" w:cs="宋体" w:hint="eastAsia"/>
          <w:kern w:val="0"/>
          <w:sz w:val="18"/>
          <w:szCs w:val="20"/>
        </w:rPr>
        <w:t>）整洁优美、时有变化的环境布置：整洁是指摆放有秩序；家庭环境装饰和布置应幽雅大方；时有变化的环境。</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Times New Roman" w:eastAsia="宋体" w:hAnsi="Times New Roman" w:cs="宋体" w:hint="eastAsia"/>
          <w:kern w:val="0"/>
          <w:sz w:val="18"/>
          <w:szCs w:val="20"/>
        </w:rPr>
        <w:t>（</w:t>
      </w:r>
      <w:r w:rsidRPr="00F117D5">
        <w:rPr>
          <w:rFonts w:ascii="Times New Roman" w:eastAsia="宋体" w:hAnsi="Times New Roman" w:cs="Times New Roman"/>
          <w:kern w:val="0"/>
          <w:sz w:val="18"/>
          <w:szCs w:val="20"/>
        </w:rPr>
        <w:t>3</w:t>
      </w:r>
      <w:r w:rsidRPr="00F117D5">
        <w:rPr>
          <w:rFonts w:ascii="Times New Roman" w:eastAsia="宋体" w:hAnsi="Times New Roman" w:cs="宋体" w:hint="eastAsia"/>
          <w:kern w:val="0"/>
          <w:sz w:val="18"/>
          <w:szCs w:val="20"/>
        </w:rPr>
        <w:t>）安全的、无危险隐患的环境：电器设备的安置；门窗的安全；管理好煤气、煤火，防止漏气造成煤气中毒，或者烧烫事件的发生；家庭药品的管理；家具的安全；进行安全教育；有属于儿童的天地。</w:t>
      </w:r>
    </w:p>
    <w:p w:rsidR="00F117D5" w:rsidRPr="00F117D5" w:rsidRDefault="00F117D5" w:rsidP="00F117D5">
      <w:pPr>
        <w:widowControl/>
        <w:spacing w:line="36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2.</w:t>
      </w:r>
      <w:r w:rsidRPr="00F117D5">
        <w:rPr>
          <w:rFonts w:ascii="Times New Roman" w:eastAsia="宋体" w:hAnsi="Times New Roman" w:cs="宋体" w:hint="eastAsia"/>
          <w:kern w:val="0"/>
          <w:sz w:val="18"/>
          <w:szCs w:val="20"/>
        </w:rPr>
        <w:t>答：（</w:t>
      </w:r>
      <w:r w:rsidRPr="00F117D5">
        <w:rPr>
          <w:rFonts w:ascii="Times New Roman" w:eastAsia="宋体" w:hAnsi="Times New Roman" w:cs="Times New Roman"/>
          <w:kern w:val="0"/>
          <w:sz w:val="18"/>
          <w:szCs w:val="20"/>
        </w:rPr>
        <w:t>1</w:t>
      </w:r>
      <w:r w:rsidRPr="00F117D5">
        <w:rPr>
          <w:rFonts w:ascii="Times New Roman" w:eastAsia="宋体" w:hAnsi="Times New Roman" w:cs="宋体" w:hint="eastAsia"/>
          <w:kern w:val="0"/>
          <w:sz w:val="18"/>
          <w:szCs w:val="20"/>
        </w:rPr>
        <w:t>）教给幼儿必要的社会交往技能：尽可能地为幼儿创造交往的机会，鼓励幼儿与人交往；教给幼儿交往的技巧；通过角色游戏发展幼儿的社会交往能力；通过一些专门设计的活动来发展幼儿的社会交往能力。（</w:t>
      </w:r>
      <w:r w:rsidRPr="00F117D5">
        <w:rPr>
          <w:rFonts w:ascii="Times New Roman" w:eastAsia="宋体" w:hAnsi="Times New Roman" w:cs="Times New Roman"/>
          <w:kern w:val="0"/>
          <w:sz w:val="18"/>
          <w:szCs w:val="20"/>
        </w:rPr>
        <w:t>2</w:t>
      </w:r>
      <w:r w:rsidRPr="00F117D5">
        <w:rPr>
          <w:rFonts w:ascii="Times New Roman" w:eastAsia="宋体" w:hAnsi="Times New Roman" w:cs="宋体" w:hint="eastAsia"/>
          <w:kern w:val="0"/>
          <w:sz w:val="18"/>
          <w:szCs w:val="20"/>
        </w:rPr>
        <w:t>）纠正幼儿的不良行为，解决幼儿之间的冲突：正确引导幼儿的竞争行为；幼儿的攻击性行为的矫正；幼儿说谎行为的纠正；幼儿告状行为的纠正。</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3.答：攻击性行为的产生原因是错综复杂的，一般而言，有以下原因：</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（1）生理特征。一些研究表明幼儿的气质类型会影响其攻击性行为；（1分）</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（2）家庭影响。幼儿具有易模仿的特点，许多攻击性行为是模仿所致。（1分）</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（3）大众媒介。电视充斥这许多暴力、复仇的镜头，甚至一些面向儿童的卡通片也在宣扬这暴力的情绪，而幼儿分辨是非的能力较差，常常因好奇、刺激而模仿，对于孩子产生了不良的影响；（1分）</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（4）幼儿园。研究证明空间狭窄、游戏材料不足也是引起幼儿攻击性行为的重要因素。（2分）</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lastRenderedPageBreak/>
        <w:t>攻击性行为的纠正策略:</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（1）树立正确的儿童观和教育观；（1分）</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（2）提供充足的材料与空间，避免攻击的产生；（1分）</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（3）提供合作的榜样。（1分）</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（4）帮助幼儿转移情绪，给幼儿提供宣泄的机会。（1分）</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（5）组织丰富多彩的活动，避免无谓等待的环节和时间，使幼儿全身心地投入到活动中去。（1分）</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4.答：（1）皮亚杰提出儿童心理发展有四个基本要素：成熟；练习和习得的经验；社会性经验；具有自我调节作用的平衡过程。（4分）</w:t>
      </w:r>
    </w:p>
    <w:p w:rsidR="00F117D5" w:rsidRPr="00F117D5" w:rsidRDefault="00F117D5" w:rsidP="00F117D5">
      <w:pPr>
        <w:widowControl/>
        <w:spacing w:line="300" w:lineRule="auto"/>
        <w:jc w:val="left"/>
        <w:rPr>
          <w:rFonts w:ascii="宋体" w:eastAsia="宋体" w:hAnsi="宋体" w:cs="宋体"/>
          <w:kern w:val="0"/>
          <w:sz w:val="18"/>
          <w:szCs w:val="20"/>
        </w:rPr>
      </w:pPr>
      <w:r w:rsidRPr="00F117D5">
        <w:rPr>
          <w:rFonts w:ascii="宋体" w:eastAsia="宋体" w:hAnsi="宋体" w:cs="宋体" w:hint="eastAsia"/>
          <w:kern w:val="0"/>
          <w:sz w:val="18"/>
          <w:szCs w:val="20"/>
        </w:rPr>
        <w:t>（2）皮亚杰根据儿童认知发展将儿童划分为四个阶段：感知运动阶段（0-2岁）；前运算思维阶段（2-7岁）；具体运算思维阶段（7-11岁）；形式运算思维阶段（11-15岁）。（4分）</w:t>
      </w:r>
    </w:p>
    <w:p w:rsidR="00F117D5" w:rsidRPr="00F117D5" w:rsidRDefault="00F117D5" w:rsidP="00F117D5">
      <w:pPr>
        <w:widowControl/>
        <w:jc w:val="left"/>
        <w:rPr>
          <w:rFonts w:ascii="宋体" w:eastAsia="宋体" w:hAnsi="宋体" w:cs="宋体"/>
          <w:kern w:val="0"/>
          <w:sz w:val="18"/>
          <w:szCs w:val="24"/>
        </w:rPr>
      </w:pPr>
      <w:r w:rsidRPr="00F117D5">
        <w:rPr>
          <w:rFonts w:ascii="宋体" w:eastAsia="宋体" w:hAnsi="宋体" w:cs="宋体" w:hint="eastAsia"/>
          <w:kern w:val="0"/>
          <w:sz w:val="18"/>
          <w:szCs w:val="20"/>
        </w:rPr>
        <w:t>（3）在教育中的应用，要根据儿童思维发展的年龄特点对儿童进行教育。</w:t>
      </w:r>
    </w:p>
    <w:p w:rsidR="00F117D5" w:rsidRDefault="00F117D5" w:rsidP="00F117D5">
      <w:pPr>
        <w:widowControl/>
        <w:jc w:val="left"/>
        <w:rPr>
          <w:rFonts w:ascii="Lucida Grande" w:eastAsia="宋体" w:hAnsi="Lucida Grande" w:cs="宋体" w:hint="eastAsia"/>
          <w:color w:val="000000"/>
          <w:kern w:val="0"/>
          <w:sz w:val="18"/>
          <w:szCs w:val="21"/>
        </w:rPr>
      </w:pPr>
    </w:p>
    <w:p w:rsidR="00F117D5" w:rsidRPr="00F117D5" w:rsidRDefault="00F117D5" w:rsidP="00F117D5">
      <w:pPr>
        <w:widowControl/>
        <w:jc w:val="left"/>
        <w:rPr>
          <w:rFonts w:ascii="Lucida Grande" w:eastAsia="宋体" w:hAnsi="Lucida Grande" w:cs="宋体" w:hint="eastAsia"/>
          <w:color w:val="000000"/>
          <w:kern w:val="0"/>
          <w:sz w:val="18"/>
          <w:szCs w:val="21"/>
        </w:rPr>
      </w:pPr>
      <w:r w:rsidRPr="00F117D5">
        <w:rPr>
          <w:rFonts w:ascii="Lucida Grande" w:eastAsia="宋体" w:hAnsi="Lucida Grande" w:cs="宋体"/>
          <w:color w:val="000000"/>
          <w:kern w:val="0"/>
          <w:sz w:val="18"/>
          <w:szCs w:val="21"/>
        </w:rPr>
        <w:t>二、</w:t>
      </w:r>
      <w:r w:rsidRPr="00F117D5">
        <w:rPr>
          <w:rFonts w:ascii="Lucida Grande" w:eastAsia="宋体" w:hAnsi="Lucida Grande" w:cs="宋体"/>
          <w:color w:val="000000"/>
          <w:kern w:val="0"/>
          <w:sz w:val="18"/>
          <w:szCs w:val="21"/>
        </w:rPr>
        <w:t>1</w:t>
      </w:r>
      <w:r w:rsidRPr="00F117D5">
        <w:rPr>
          <w:rFonts w:ascii="Lucida Grande" w:eastAsia="宋体" w:hAnsi="Lucida Grande" w:cs="宋体"/>
          <w:color w:val="000000"/>
          <w:kern w:val="0"/>
          <w:sz w:val="18"/>
          <w:szCs w:val="21"/>
        </w:rPr>
        <w:t>、答：</w:t>
      </w:r>
      <w:r w:rsidRPr="00F117D5">
        <w:rPr>
          <w:rFonts w:ascii="Lucida Grande" w:eastAsia="宋体" w:hAnsi="Lucida Grande" w:cs="宋体"/>
          <w:color w:val="000000"/>
          <w:kern w:val="0"/>
          <w:sz w:val="18"/>
          <w:szCs w:val="21"/>
        </w:rPr>
        <w:t>1</w:t>
      </w:r>
      <w:r w:rsidRPr="00F117D5">
        <w:rPr>
          <w:rFonts w:ascii="Lucida Grande" w:eastAsia="宋体" w:hAnsi="Lucida Grande" w:cs="宋体"/>
          <w:color w:val="000000"/>
          <w:kern w:val="0"/>
          <w:sz w:val="18"/>
          <w:szCs w:val="21"/>
        </w:rPr>
        <w:t>儿童发展是指身体的成长和心理的成熟过程。身体的成长和机能的成熟，是指身体各器官和系统的结构与形态由不完善到完善的发展，以及功能上由简单到复杂。由低级到高级的成熟</w:t>
      </w:r>
      <w:r w:rsidRPr="00F117D5">
        <w:rPr>
          <w:rFonts w:ascii="Lucida Grande" w:eastAsia="宋体" w:hAnsi="Lucida Grande" w:cs="宋体"/>
          <w:color w:val="000000"/>
          <w:kern w:val="0"/>
          <w:sz w:val="18"/>
          <w:szCs w:val="21"/>
        </w:rPr>
        <w:t>2</w:t>
      </w:r>
      <w:r w:rsidRPr="00F117D5">
        <w:rPr>
          <w:rFonts w:ascii="Lucida Grande" w:eastAsia="宋体" w:hAnsi="Lucida Grande" w:cs="宋体"/>
          <w:color w:val="000000"/>
          <w:kern w:val="0"/>
          <w:sz w:val="18"/>
          <w:szCs w:val="21"/>
        </w:rPr>
        <w:t>、是指儿童通过掌握社会经验，形成心理特征和能力。</w:t>
      </w:r>
    </w:p>
    <w:p w:rsidR="00F117D5" w:rsidRDefault="00F117D5" w:rsidP="00F117D5">
      <w:pPr>
        <w:widowControl/>
        <w:jc w:val="left"/>
        <w:rPr>
          <w:rFonts w:ascii="Lucida Grande" w:eastAsia="宋体" w:hAnsi="Lucida Grande" w:cs="宋体" w:hint="eastAsia"/>
          <w:color w:val="000000"/>
          <w:kern w:val="0"/>
          <w:sz w:val="18"/>
          <w:szCs w:val="21"/>
        </w:rPr>
      </w:pPr>
      <w:r w:rsidRPr="00F117D5">
        <w:rPr>
          <w:rFonts w:ascii="Lucida Grande" w:eastAsia="宋体" w:hAnsi="Lucida Grande" w:cs="宋体"/>
          <w:color w:val="000000"/>
          <w:kern w:val="0"/>
          <w:sz w:val="18"/>
          <w:szCs w:val="21"/>
        </w:rPr>
        <w:t>2</w:t>
      </w:r>
      <w:r w:rsidRPr="00F117D5">
        <w:rPr>
          <w:rFonts w:ascii="Lucida Grande" w:eastAsia="宋体" w:hAnsi="Lucida Grande" w:cs="宋体"/>
          <w:color w:val="000000"/>
          <w:kern w:val="0"/>
          <w:sz w:val="18"/>
          <w:szCs w:val="21"/>
        </w:rPr>
        <w:t>、</w:t>
      </w:r>
      <w:r w:rsidRPr="00F117D5">
        <w:rPr>
          <w:rFonts w:ascii="Lucida Grande" w:eastAsia="宋体" w:hAnsi="Lucida Grande" w:cs="宋体"/>
          <w:color w:val="000000"/>
          <w:kern w:val="0"/>
          <w:sz w:val="18"/>
          <w:szCs w:val="21"/>
        </w:rPr>
        <w:t>1</w:t>
      </w:r>
      <w:r w:rsidRPr="00F117D5">
        <w:rPr>
          <w:rFonts w:ascii="Lucida Grande" w:eastAsia="宋体" w:hAnsi="Lucida Grande" w:cs="宋体"/>
          <w:color w:val="000000"/>
          <w:kern w:val="0"/>
          <w:sz w:val="18"/>
          <w:szCs w:val="21"/>
        </w:rPr>
        <w:t>、以成人为本体，儿童对承认具有依附关系，儿童没有作为人的权利</w:t>
      </w:r>
      <w:r w:rsidRPr="00F117D5">
        <w:rPr>
          <w:rFonts w:ascii="Lucida Grande" w:eastAsia="宋体" w:hAnsi="Lucida Grande" w:cs="宋体"/>
          <w:color w:val="000000"/>
          <w:kern w:val="0"/>
          <w:sz w:val="18"/>
          <w:szCs w:val="21"/>
        </w:rPr>
        <w:t>2</w:t>
      </w:r>
      <w:r w:rsidRPr="00F117D5">
        <w:rPr>
          <w:rFonts w:ascii="Lucida Grande" w:eastAsia="宋体" w:hAnsi="Lucida Grande" w:cs="宋体"/>
          <w:color w:val="000000"/>
          <w:kern w:val="0"/>
          <w:sz w:val="18"/>
          <w:szCs w:val="21"/>
        </w:rPr>
        <w:t>、儿童是国家未来的兵源和劳动者，是家族香火的延续是光宗耀祖的希望。</w:t>
      </w:r>
      <w:r w:rsidRPr="00F117D5">
        <w:rPr>
          <w:rFonts w:ascii="Lucida Grande" w:eastAsia="宋体" w:hAnsi="Lucida Grande" w:cs="宋体"/>
          <w:color w:val="000000"/>
          <w:kern w:val="0"/>
          <w:sz w:val="18"/>
          <w:szCs w:val="21"/>
        </w:rPr>
        <w:t>3</w:t>
      </w:r>
      <w:r w:rsidRPr="00F117D5">
        <w:rPr>
          <w:rFonts w:ascii="Lucida Grande" w:eastAsia="宋体" w:hAnsi="Lucida Grande" w:cs="宋体"/>
          <w:color w:val="000000"/>
          <w:kern w:val="0"/>
          <w:sz w:val="18"/>
          <w:szCs w:val="21"/>
        </w:rPr>
        <w:t>、人们对儿童的特征和能力有了最初的认识，认为儿童是天知无能的，具有教育可塑性。</w:t>
      </w:r>
    </w:p>
    <w:p w:rsidR="00F117D5" w:rsidRDefault="00F117D5" w:rsidP="00F117D5">
      <w:pPr>
        <w:widowControl/>
        <w:jc w:val="left"/>
        <w:rPr>
          <w:rFonts w:ascii="Lucida Grande" w:eastAsia="宋体" w:hAnsi="Lucida Grande" w:cs="宋体" w:hint="eastAsia"/>
          <w:color w:val="000000"/>
          <w:kern w:val="0"/>
          <w:sz w:val="18"/>
          <w:szCs w:val="21"/>
        </w:rPr>
      </w:pPr>
      <w:r w:rsidRPr="00F117D5">
        <w:rPr>
          <w:rFonts w:ascii="Lucida Grande" w:eastAsia="宋体" w:hAnsi="Lucida Grande" w:cs="宋体"/>
          <w:color w:val="000000"/>
          <w:kern w:val="0"/>
          <w:sz w:val="18"/>
          <w:szCs w:val="21"/>
        </w:rPr>
        <w:t>4</w:t>
      </w:r>
      <w:r w:rsidRPr="00F117D5">
        <w:rPr>
          <w:rFonts w:ascii="Lucida Grande" w:eastAsia="宋体" w:hAnsi="Lucida Grande" w:cs="宋体"/>
          <w:color w:val="000000"/>
          <w:kern w:val="0"/>
          <w:sz w:val="18"/>
          <w:szCs w:val="21"/>
        </w:rPr>
        <w:t>、</w:t>
      </w:r>
      <w:r w:rsidRPr="00F117D5">
        <w:rPr>
          <w:rFonts w:ascii="Lucida Grande" w:eastAsia="宋体" w:hAnsi="Lucida Grande" w:cs="宋体"/>
          <w:color w:val="000000"/>
          <w:kern w:val="0"/>
          <w:sz w:val="18"/>
          <w:szCs w:val="21"/>
        </w:rPr>
        <w:t>1</w:t>
      </w:r>
      <w:r w:rsidRPr="00F117D5">
        <w:rPr>
          <w:rFonts w:ascii="Lucida Grande" w:eastAsia="宋体" w:hAnsi="Lucida Grande" w:cs="宋体"/>
          <w:color w:val="000000"/>
          <w:kern w:val="0"/>
          <w:sz w:val="18"/>
          <w:szCs w:val="21"/>
        </w:rPr>
        <w:t>、对儿童有了新的发现，人们开始意识到儿童作为一个独立个体所具有的价值和权益</w:t>
      </w:r>
      <w:r w:rsidRPr="00F117D5">
        <w:rPr>
          <w:rFonts w:ascii="Lucida Grande" w:eastAsia="宋体" w:hAnsi="Lucida Grande" w:cs="宋体"/>
          <w:color w:val="000000"/>
          <w:kern w:val="0"/>
          <w:sz w:val="18"/>
          <w:szCs w:val="21"/>
        </w:rPr>
        <w:t>2</w:t>
      </w:r>
      <w:r w:rsidRPr="00F117D5">
        <w:rPr>
          <w:rFonts w:ascii="Lucida Grande" w:eastAsia="宋体" w:hAnsi="Lucida Grande" w:cs="宋体"/>
          <w:color w:val="000000"/>
          <w:kern w:val="0"/>
          <w:sz w:val="18"/>
          <w:szCs w:val="21"/>
        </w:rPr>
        <w:t>、儿童具有天赋力量，具有可发展的潜能。</w:t>
      </w:r>
    </w:p>
    <w:p w:rsidR="00F117D5" w:rsidRPr="00F117D5" w:rsidRDefault="00F117D5" w:rsidP="00F117D5">
      <w:pPr>
        <w:widowControl/>
        <w:jc w:val="left"/>
        <w:rPr>
          <w:rFonts w:ascii="Lucida Grande" w:eastAsia="宋体" w:hAnsi="Lucida Grande" w:cs="宋体" w:hint="eastAsia"/>
          <w:color w:val="000000"/>
          <w:kern w:val="0"/>
          <w:sz w:val="18"/>
          <w:szCs w:val="21"/>
        </w:rPr>
      </w:pPr>
      <w:r w:rsidRPr="00F117D5">
        <w:rPr>
          <w:rFonts w:ascii="Lucida Grande" w:eastAsia="宋体" w:hAnsi="Lucida Grande" w:cs="宋体"/>
          <w:color w:val="000000"/>
          <w:kern w:val="0"/>
          <w:sz w:val="18"/>
          <w:szCs w:val="21"/>
        </w:rPr>
        <w:t>3</w:t>
      </w:r>
      <w:r w:rsidRPr="00F117D5">
        <w:rPr>
          <w:rFonts w:ascii="Lucida Grande" w:eastAsia="宋体" w:hAnsi="Lucida Grande" w:cs="宋体"/>
          <w:color w:val="000000"/>
          <w:kern w:val="0"/>
          <w:sz w:val="18"/>
          <w:szCs w:val="21"/>
        </w:rPr>
        <w:t>、</w:t>
      </w:r>
      <w:r w:rsidRPr="00F117D5">
        <w:rPr>
          <w:rFonts w:ascii="Lucida Grande" w:eastAsia="宋体" w:hAnsi="Lucida Grande" w:cs="宋体"/>
          <w:color w:val="000000"/>
          <w:kern w:val="0"/>
          <w:sz w:val="18"/>
          <w:szCs w:val="21"/>
        </w:rPr>
        <w:t>1</w:t>
      </w:r>
      <w:r w:rsidRPr="00F117D5">
        <w:rPr>
          <w:rFonts w:ascii="Lucida Grande" w:eastAsia="宋体" w:hAnsi="Lucida Grande" w:cs="宋体"/>
          <w:color w:val="000000"/>
          <w:kern w:val="0"/>
          <w:sz w:val="18"/>
          <w:szCs w:val="21"/>
        </w:rPr>
        <w:t>、儿童是人，具有与成年人一样的人的一切基本权益，具有独立的人格。</w:t>
      </w:r>
      <w:r w:rsidRPr="00F117D5">
        <w:rPr>
          <w:rFonts w:ascii="Lucida Grande" w:eastAsia="宋体" w:hAnsi="Lucida Grande" w:cs="宋体"/>
          <w:color w:val="000000"/>
          <w:kern w:val="0"/>
          <w:sz w:val="18"/>
          <w:szCs w:val="21"/>
        </w:rPr>
        <w:t>2</w:t>
      </w:r>
      <w:r w:rsidRPr="00F117D5">
        <w:rPr>
          <w:rFonts w:ascii="Lucida Grande" w:eastAsia="宋体" w:hAnsi="Lucida Grande" w:cs="宋体"/>
          <w:color w:val="000000"/>
          <w:kern w:val="0"/>
          <w:sz w:val="18"/>
          <w:szCs w:val="21"/>
        </w:rPr>
        <w:t>、儿童是一个全方位不断发展的整体的人，应尊重并满足儿童各种发展的需要。</w:t>
      </w:r>
      <w:r w:rsidRPr="00F117D5">
        <w:rPr>
          <w:rFonts w:ascii="Lucida Grande" w:eastAsia="宋体" w:hAnsi="Lucida Grande" w:cs="宋体"/>
          <w:color w:val="000000"/>
          <w:kern w:val="0"/>
          <w:sz w:val="18"/>
          <w:szCs w:val="21"/>
        </w:rPr>
        <w:t>3</w:t>
      </w:r>
      <w:r w:rsidRPr="00F117D5">
        <w:rPr>
          <w:rFonts w:ascii="Lucida Grande" w:eastAsia="宋体" w:hAnsi="Lucida Grande" w:cs="宋体"/>
          <w:color w:val="000000"/>
          <w:kern w:val="0"/>
          <w:sz w:val="18"/>
          <w:szCs w:val="21"/>
        </w:rPr>
        <w:t>、儿童发展的个体差异性。</w:t>
      </w:r>
      <w:r w:rsidRPr="00F117D5">
        <w:rPr>
          <w:rFonts w:ascii="Lucida Grande" w:eastAsia="宋体" w:hAnsi="Lucida Grande" w:cs="宋体"/>
          <w:color w:val="000000"/>
          <w:kern w:val="0"/>
          <w:sz w:val="18"/>
          <w:szCs w:val="21"/>
        </w:rPr>
        <w:t>4</w:t>
      </w:r>
      <w:r w:rsidRPr="00F117D5">
        <w:rPr>
          <w:rFonts w:ascii="Lucida Grande" w:eastAsia="宋体" w:hAnsi="Lucida Grande" w:cs="宋体"/>
          <w:color w:val="000000"/>
          <w:kern w:val="0"/>
          <w:sz w:val="18"/>
          <w:szCs w:val="21"/>
        </w:rPr>
        <w:t>、儿童具有巨大的发展潜能，在适当的环境和教育的条件下，应最大限度的发展儿童的潜力。</w:t>
      </w:r>
      <w:r w:rsidRPr="00F117D5">
        <w:rPr>
          <w:rFonts w:ascii="Lucida Grande" w:eastAsia="宋体" w:hAnsi="Lucida Grande" w:cs="宋体"/>
          <w:color w:val="000000"/>
          <w:kern w:val="0"/>
          <w:sz w:val="18"/>
          <w:szCs w:val="21"/>
        </w:rPr>
        <w:t>5</w:t>
      </w:r>
      <w:r w:rsidRPr="00F117D5">
        <w:rPr>
          <w:rFonts w:ascii="Lucida Grande" w:eastAsia="宋体" w:hAnsi="Lucida Grande" w:cs="宋体"/>
          <w:color w:val="000000"/>
          <w:kern w:val="0"/>
          <w:sz w:val="18"/>
          <w:szCs w:val="21"/>
        </w:rPr>
        <w:t>、儿童具有主观能动性，在其发展过程中，起着积极主动的作用。</w:t>
      </w:r>
      <w:r w:rsidRPr="00F117D5">
        <w:rPr>
          <w:rFonts w:ascii="Lucida Grande" w:eastAsia="宋体" w:hAnsi="Lucida Grande" w:cs="宋体"/>
          <w:color w:val="000000"/>
          <w:kern w:val="0"/>
          <w:sz w:val="18"/>
          <w:szCs w:val="21"/>
        </w:rPr>
        <w:t>6</w:t>
      </w:r>
      <w:r w:rsidRPr="00F117D5">
        <w:rPr>
          <w:rFonts w:ascii="Lucida Grande" w:eastAsia="宋体" w:hAnsi="Lucida Grande" w:cs="宋体"/>
          <w:color w:val="000000"/>
          <w:kern w:val="0"/>
          <w:sz w:val="18"/>
          <w:szCs w:val="21"/>
        </w:rPr>
        <w:t>、男女平等，不同性别的儿童应享有均等的机会和相同的权益受到平等的对待。</w:t>
      </w:r>
    </w:p>
    <w:p w:rsidR="00F117D5" w:rsidRPr="00F117D5" w:rsidRDefault="00F117D5" w:rsidP="00F117D5">
      <w:pPr>
        <w:widowControl/>
        <w:spacing w:line="300" w:lineRule="auto"/>
        <w:jc w:val="left"/>
        <w:rPr>
          <w:rFonts w:ascii="宋体" w:eastAsia="宋体" w:hAnsi="宋体" w:cs="宋体"/>
          <w:b/>
          <w:kern w:val="0"/>
          <w:sz w:val="18"/>
          <w:szCs w:val="24"/>
        </w:rPr>
      </w:pPr>
      <w:r w:rsidRPr="00F117D5">
        <w:rPr>
          <w:rFonts w:ascii="宋体" w:eastAsia="宋体" w:hAnsi="宋体" w:cs="宋体" w:hint="eastAsia"/>
          <w:b/>
          <w:kern w:val="0"/>
          <w:sz w:val="18"/>
          <w:szCs w:val="24"/>
        </w:rPr>
        <w:t>三、判断题</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 xml:space="preserve">                       （</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判断提参考答案</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错  对  对  错  错  对  错  错  错  对  错  对  对  错  对  错  对 对 错</w:t>
      </w:r>
    </w:p>
    <w:p w:rsidR="00F117D5" w:rsidRPr="00F117D5" w:rsidRDefault="00F117D5" w:rsidP="00F117D5">
      <w:pPr>
        <w:widowControl/>
        <w:spacing w:line="300" w:lineRule="auto"/>
        <w:jc w:val="left"/>
        <w:rPr>
          <w:rFonts w:ascii="宋体" w:eastAsia="宋体" w:hAnsi="宋体" w:cs="宋体"/>
          <w:kern w:val="0"/>
          <w:sz w:val="18"/>
          <w:szCs w:val="24"/>
        </w:rPr>
      </w:pPr>
    </w:p>
    <w:p w:rsidR="00F117D5" w:rsidRPr="00F117D5" w:rsidRDefault="00F117D5" w:rsidP="00F117D5">
      <w:pPr>
        <w:widowControl/>
        <w:spacing w:line="300" w:lineRule="auto"/>
        <w:jc w:val="left"/>
        <w:rPr>
          <w:rFonts w:ascii="宋体" w:eastAsia="宋体" w:hAnsi="宋体" w:cs="宋体"/>
          <w:b/>
          <w:kern w:val="0"/>
          <w:sz w:val="18"/>
          <w:szCs w:val="24"/>
        </w:rPr>
      </w:pPr>
      <w:r w:rsidRPr="00F117D5">
        <w:rPr>
          <w:rFonts w:ascii="宋体" w:eastAsia="宋体" w:hAnsi="宋体" w:cs="宋体" w:hint="eastAsia"/>
          <w:b/>
          <w:kern w:val="0"/>
          <w:sz w:val="18"/>
          <w:szCs w:val="24"/>
        </w:rPr>
        <w:t xml:space="preserve">四、简答题 </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1．</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①学前教育学的学科概述。②学前教育的基本原理。</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③学前教育的组织形式。④学前教育的管理与领导。</w:t>
      </w:r>
    </w:p>
    <w:p w:rsidR="00F117D5" w:rsidRPr="00F117D5" w:rsidRDefault="00F117D5" w:rsidP="00F117D5">
      <w:pPr>
        <w:widowControl/>
        <w:spacing w:line="300" w:lineRule="auto"/>
        <w:jc w:val="left"/>
        <w:rPr>
          <w:rFonts w:ascii="宋体" w:eastAsia="宋体" w:hAnsi="宋体" w:cs="宋体"/>
          <w:kern w:val="0"/>
          <w:sz w:val="18"/>
          <w:szCs w:val="24"/>
        </w:rPr>
      </w:pP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kern w:val="0"/>
          <w:sz w:val="18"/>
          <w:szCs w:val="24"/>
        </w:rPr>
        <w:t>2．</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color w:val="000000"/>
          <w:kern w:val="0"/>
          <w:sz w:val="18"/>
          <w:szCs w:val="21"/>
        </w:rPr>
        <w:lastRenderedPageBreak/>
        <w:t>学前教育是个体的启蒙教育阶段，它在人一生的内在发展上发挥着极其重要的作用，主要体现在以下五个方面：学前教育有助于个体认知的发展；学前教育与有助于个体个性的发展；学前教育有助于个体情绪能力的发展；学前教育有助于个体社会化的发展；学前教育有助于个体心理健康的发展。</w:t>
      </w:r>
    </w:p>
    <w:p w:rsidR="00F117D5" w:rsidRPr="00F117D5" w:rsidRDefault="00F117D5" w:rsidP="00F117D5">
      <w:pPr>
        <w:widowControl/>
        <w:spacing w:line="300" w:lineRule="auto"/>
        <w:jc w:val="left"/>
        <w:rPr>
          <w:rFonts w:ascii="宋体" w:eastAsia="宋体" w:hAnsi="宋体" w:cs="宋体"/>
          <w:color w:val="000000"/>
          <w:kern w:val="0"/>
          <w:sz w:val="18"/>
          <w:szCs w:val="21"/>
        </w:rPr>
      </w:pP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3．答案要点：</w:t>
      </w: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color w:val="000000"/>
          <w:kern w:val="0"/>
          <w:sz w:val="18"/>
          <w:szCs w:val="21"/>
        </w:rPr>
        <w:t>学前阶段是儿童神经系统迅速发展的关键期。这一时期的环境和教育对儿童的发展有重大的决定性作用，也是其发展智力潜力的必要条件，适当的早期教育经验能显著促进儿童认知及各方面的发展，而长期教养经验剥夺则会使儿童认知发展停滞不前，甚至永久性丧失人类某些特有的能力。</w:t>
      </w:r>
    </w:p>
    <w:p w:rsidR="00F117D5" w:rsidRPr="00F117D5" w:rsidRDefault="00F117D5" w:rsidP="00F117D5">
      <w:pPr>
        <w:widowControl/>
        <w:spacing w:line="300" w:lineRule="auto"/>
        <w:jc w:val="left"/>
        <w:rPr>
          <w:rFonts w:ascii="宋体" w:eastAsia="宋体" w:hAnsi="宋体" w:cs="宋体"/>
          <w:kern w:val="0"/>
          <w:sz w:val="18"/>
          <w:szCs w:val="24"/>
        </w:rPr>
      </w:pP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kern w:val="0"/>
          <w:sz w:val="18"/>
          <w:szCs w:val="24"/>
        </w:rPr>
        <w:t>4．</w:t>
      </w: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color w:val="000000"/>
          <w:kern w:val="0"/>
          <w:sz w:val="18"/>
          <w:szCs w:val="21"/>
        </w:rPr>
        <w:t>答案要点：</w:t>
      </w: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color w:val="000000"/>
          <w:kern w:val="0"/>
          <w:sz w:val="18"/>
          <w:szCs w:val="21"/>
        </w:rPr>
        <w:t>智育的内容是根据智育的任务而设计的，具体地说，包括以下几个方面</w:t>
      </w: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color w:val="000000"/>
          <w:kern w:val="0"/>
          <w:sz w:val="18"/>
          <w:szCs w:val="21"/>
        </w:rPr>
        <w:t xml:space="preserve">    （1）发展智力的教育，促进学前儿童认识能力的发展培养学前儿童良好的智力品质等</w:t>
      </w: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color w:val="000000"/>
          <w:kern w:val="0"/>
          <w:sz w:val="18"/>
          <w:szCs w:val="21"/>
        </w:rPr>
        <w:t xml:space="preserve">    （2）初步知识和概念的教育，引导幼儿获得的知识必须是有关于他们周围生活中常见的事物和现象的粗浅的、具体的知识，而且必须有科学性和教育性。</w:t>
      </w: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color w:val="000000"/>
          <w:kern w:val="0"/>
          <w:sz w:val="18"/>
          <w:szCs w:val="21"/>
        </w:rPr>
        <w:t>（3）学前儿童求知的兴趣以及良好的学习习惯的培养，好奇心是幼儿求知兴趣和欲望的最初表现，保护幼儿的好奇心，将之进一步发展为学习的兴趣和欲望是幼儿智育的重要内容。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5．</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生活活动既是儿童知识、技能学习的基础，又是形成儿童自主性和独立性的基础，并对儿童体、智、德、美各方面的发展都有促进作用。具体地表现为：①培养儿童良好的生活与卫生习惯；②促进学前儿童智力的发展；③实施品德教育的有效途径。</w:t>
      </w: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kern w:val="0"/>
          <w:sz w:val="18"/>
          <w:szCs w:val="24"/>
        </w:rPr>
        <w:t>6．</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幼儿园环境设计所具有的重要意义在于</w:t>
      </w:r>
      <w:r w:rsidRPr="00F117D5">
        <w:rPr>
          <w:rFonts w:ascii="宋体" w:eastAsia="宋体" w:hAnsi="宋体" w:cs="宋体" w:hint="eastAsia"/>
          <w:kern w:val="0"/>
          <w:sz w:val="18"/>
          <w:szCs w:val="24"/>
        </w:rPr>
        <w:t>：①</w:t>
      </w:r>
      <w:r w:rsidRPr="00F117D5">
        <w:rPr>
          <w:rFonts w:ascii="Times New Roman" w:eastAsia="宋体" w:hAnsi="Times New Roman" w:cs="宋体" w:hint="eastAsia"/>
          <w:kern w:val="0"/>
          <w:sz w:val="18"/>
          <w:szCs w:val="24"/>
        </w:rPr>
        <w:t>制约作用：影响学前儿童的行为方式和发展方向</w:t>
      </w:r>
      <w:r w:rsidRPr="00F117D5">
        <w:rPr>
          <w:rFonts w:ascii="宋体" w:eastAsia="宋体" w:hAnsi="宋体" w:cs="宋体" w:hint="eastAsia"/>
          <w:kern w:val="0"/>
          <w:sz w:val="18"/>
          <w:szCs w:val="24"/>
        </w:rPr>
        <w:t>；②</w:t>
      </w:r>
      <w:r w:rsidRPr="00F117D5">
        <w:rPr>
          <w:rFonts w:ascii="Times New Roman" w:eastAsia="宋体" w:hAnsi="Times New Roman" w:cs="宋体" w:hint="eastAsia"/>
          <w:kern w:val="0"/>
          <w:sz w:val="18"/>
          <w:szCs w:val="24"/>
        </w:rPr>
        <w:t>启迪作用：引导学前儿童的认知发展</w:t>
      </w:r>
      <w:r w:rsidRPr="00F117D5">
        <w:rPr>
          <w:rFonts w:ascii="宋体" w:eastAsia="宋体" w:hAnsi="宋体" w:cs="宋体" w:hint="eastAsia"/>
          <w:kern w:val="0"/>
          <w:sz w:val="18"/>
          <w:szCs w:val="24"/>
        </w:rPr>
        <w:t>；③</w:t>
      </w:r>
      <w:r w:rsidRPr="00F117D5">
        <w:rPr>
          <w:rFonts w:ascii="Times New Roman" w:eastAsia="宋体" w:hAnsi="Times New Roman" w:cs="宋体" w:hint="eastAsia"/>
          <w:kern w:val="0"/>
          <w:sz w:val="18"/>
          <w:szCs w:val="24"/>
        </w:rPr>
        <w:t>激励作用：强化学前儿童的行为态度</w:t>
      </w:r>
      <w:r w:rsidRPr="00F117D5">
        <w:rPr>
          <w:rFonts w:ascii="宋体" w:eastAsia="宋体" w:hAnsi="宋体" w:cs="宋体" w:hint="eastAsia"/>
          <w:kern w:val="0"/>
          <w:sz w:val="18"/>
          <w:szCs w:val="24"/>
        </w:rPr>
        <w:t>；④</w:t>
      </w:r>
      <w:r w:rsidRPr="00F117D5">
        <w:rPr>
          <w:rFonts w:ascii="Times New Roman" w:eastAsia="宋体" w:hAnsi="Times New Roman" w:cs="宋体" w:hint="eastAsia"/>
          <w:kern w:val="0"/>
          <w:sz w:val="18"/>
          <w:szCs w:val="24"/>
        </w:rPr>
        <w:t>调节作用：平衡学前儿童的情绪。</w:t>
      </w:r>
    </w:p>
    <w:p w:rsidR="00F117D5" w:rsidRPr="00F117D5" w:rsidRDefault="00F117D5" w:rsidP="00F117D5">
      <w:pPr>
        <w:widowControl/>
        <w:spacing w:line="300" w:lineRule="auto"/>
        <w:jc w:val="left"/>
        <w:rPr>
          <w:rFonts w:ascii="宋体" w:eastAsia="宋体" w:hAnsi="宋体" w:cs="宋体"/>
          <w:kern w:val="0"/>
          <w:sz w:val="18"/>
          <w:szCs w:val="21"/>
        </w:rPr>
      </w:pP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kern w:val="0"/>
          <w:sz w:val="18"/>
          <w:szCs w:val="24"/>
        </w:rPr>
        <w:t>7．</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1"/>
        </w:rPr>
        <w:t>组织教育活动的能力</w:t>
      </w:r>
      <w:r w:rsidRPr="00F117D5">
        <w:rPr>
          <w:rFonts w:ascii="宋体" w:eastAsia="宋体" w:hAnsi="宋体" w:cs="宋体"/>
          <w:kern w:val="0"/>
          <w:sz w:val="18"/>
          <w:szCs w:val="24"/>
        </w:rPr>
        <w:t>是幼儿教师为实现教育目标，在开展各种教育教学活动过程中表现出来的能力倾向。</w:t>
      </w:r>
      <w:r w:rsidRPr="00F117D5">
        <w:rPr>
          <w:rFonts w:ascii="宋体" w:eastAsia="宋体" w:hAnsi="宋体" w:cs="宋体" w:hint="eastAsia"/>
          <w:kern w:val="0"/>
          <w:sz w:val="18"/>
          <w:szCs w:val="21"/>
        </w:rPr>
        <w:t>狭义上的</w:t>
      </w:r>
      <w:r w:rsidRPr="00F117D5">
        <w:rPr>
          <w:rFonts w:ascii="Times New Roman" w:eastAsia="宋体" w:hAnsi="Times New Roman" w:cs="宋体" w:hint="eastAsia"/>
          <w:color w:val="000000"/>
          <w:kern w:val="0"/>
          <w:sz w:val="18"/>
          <w:szCs w:val="21"/>
        </w:rPr>
        <w:t>组织教育活动能力指教师调控教育过程的能力，恰当地利用各种组织形式、特别是小组和个别形式与儿童有效地互相作用的能力，分层次指导儿童的能力，指导游戏的能力，随机教育的能力。</w:t>
      </w:r>
      <w:r w:rsidRPr="00F117D5">
        <w:rPr>
          <w:rFonts w:ascii="宋体" w:eastAsia="宋体" w:hAnsi="宋体" w:cs="宋体" w:hint="eastAsia"/>
          <w:kern w:val="0"/>
          <w:sz w:val="18"/>
          <w:szCs w:val="21"/>
        </w:rPr>
        <w:t>广义上的</w:t>
      </w:r>
      <w:r w:rsidRPr="00F117D5">
        <w:rPr>
          <w:rFonts w:ascii="Times New Roman" w:eastAsia="宋体" w:hAnsi="Times New Roman" w:cs="宋体" w:hint="eastAsia"/>
          <w:color w:val="000000"/>
          <w:kern w:val="0"/>
          <w:sz w:val="18"/>
          <w:szCs w:val="21"/>
        </w:rPr>
        <w:t>组织教育活动能力是指教师</w:t>
      </w:r>
      <w:r w:rsidRPr="00F117D5">
        <w:rPr>
          <w:rFonts w:ascii="宋体" w:eastAsia="宋体" w:hAnsi="宋体" w:cs="宋体"/>
          <w:kern w:val="0"/>
          <w:sz w:val="18"/>
          <w:szCs w:val="24"/>
        </w:rPr>
        <w:t>开展学前教育活动需要的综合能力，主要有生活指导能力、把握学前儿童心理的能力、教学监控能力、创造和利用环境的能力、教学的应变能力、掌握现代教育技术能力、与家长沟通能力、科研能力和创新能力等。</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lastRenderedPageBreak/>
        <w:t>8．</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幼儿园学前教育与社区合作的意义主要表现在</w:t>
      </w:r>
      <w:r w:rsidRPr="00F117D5">
        <w:rPr>
          <w:rFonts w:ascii="宋体" w:eastAsia="宋体" w:hAnsi="宋体" w:cs="宋体" w:hint="eastAsia"/>
          <w:kern w:val="0"/>
          <w:sz w:val="18"/>
          <w:szCs w:val="24"/>
        </w:rPr>
        <w:t>：①</w:t>
      </w:r>
      <w:r w:rsidRPr="00F117D5">
        <w:rPr>
          <w:rFonts w:ascii="Times New Roman" w:eastAsia="宋体" w:hAnsi="Times New Roman" w:cs="宋体" w:hint="eastAsia"/>
          <w:kern w:val="0"/>
          <w:sz w:val="18"/>
          <w:szCs w:val="24"/>
        </w:rPr>
        <w:t>优化社区学前的教育功能</w:t>
      </w:r>
      <w:r w:rsidRPr="00F117D5">
        <w:rPr>
          <w:rFonts w:ascii="宋体" w:eastAsia="宋体" w:hAnsi="宋体" w:cs="宋体" w:hint="eastAsia"/>
          <w:kern w:val="0"/>
          <w:sz w:val="18"/>
          <w:szCs w:val="24"/>
        </w:rPr>
        <w:t>；②</w:t>
      </w:r>
      <w:r w:rsidRPr="00F117D5">
        <w:rPr>
          <w:rFonts w:ascii="Times New Roman" w:eastAsia="宋体" w:hAnsi="Times New Roman" w:cs="宋体" w:hint="eastAsia"/>
          <w:kern w:val="0"/>
          <w:sz w:val="18"/>
          <w:szCs w:val="24"/>
        </w:rPr>
        <w:t>提高学前教育正式机构的教育质量</w:t>
      </w:r>
      <w:r w:rsidRPr="00F117D5">
        <w:rPr>
          <w:rFonts w:ascii="宋体" w:eastAsia="宋体" w:hAnsi="宋体" w:cs="宋体" w:hint="eastAsia"/>
          <w:kern w:val="0"/>
          <w:sz w:val="18"/>
          <w:szCs w:val="24"/>
        </w:rPr>
        <w:t>；③</w:t>
      </w:r>
      <w:r w:rsidRPr="00F117D5">
        <w:rPr>
          <w:rFonts w:ascii="Times New Roman" w:eastAsia="宋体" w:hAnsi="Times New Roman" w:cs="宋体" w:hint="eastAsia"/>
          <w:kern w:val="0"/>
          <w:sz w:val="18"/>
          <w:szCs w:val="24"/>
        </w:rPr>
        <w:t>促进社区学前儿童的社会化发展。</w:t>
      </w: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kern w:val="0"/>
          <w:sz w:val="18"/>
          <w:szCs w:val="24"/>
        </w:rPr>
        <w:t>9．</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宋体" w:hint="eastAsia"/>
          <w:color w:val="000000"/>
          <w:kern w:val="0"/>
          <w:sz w:val="18"/>
          <w:szCs w:val="21"/>
        </w:rPr>
        <w:t>根据我国学前教育的目标和儿童身心发展的规律，结合我国的幼教实践，我们认为有效的衔接工作必须遵循如下四个基本原则：（1）长期性而非突击性；(２)整体性而非单项性的衔接；(３)与小学的适应性而非小学化； (４)家、园、校的一致性而非孤立化。</w:t>
      </w:r>
    </w:p>
    <w:p w:rsidR="00F117D5" w:rsidRPr="00F117D5" w:rsidRDefault="00F117D5" w:rsidP="00F117D5">
      <w:pPr>
        <w:widowControl/>
        <w:spacing w:line="300" w:lineRule="auto"/>
        <w:jc w:val="left"/>
        <w:rPr>
          <w:rFonts w:ascii="宋体" w:eastAsia="宋体" w:hAnsi="宋体" w:cs="宋体"/>
          <w:b/>
          <w:kern w:val="0"/>
          <w:sz w:val="18"/>
          <w:szCs w:val="24"/>
        </w:rPr>
      </w:pPr>
      <w:r w:rsidRPr="00F117D5">
        <w:rPr>
          <w:rFonts w:ascii="宋体" w:eastAsia="宋体" w:hAnsi="宋体" w:cs="宋体" w:hint="eastAsia"/>
          <w:b/>
          <w:kern w:val="0"/>
          <w:sz w:val="18"/>
          <w:szCs w:val="24"/>
        </w:rPr>
        <w:t>五、论述题</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1．</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学习学前教育学的意义体现在以下几个方面。</w:t>
      </w:r>
      <w:r w:rsidRPr="00F117D5">
        <w:rPr>
          <w:rFonts w:ascii="宋体" w:eastAsia="宋体" w:hAnsi="宋体" w:cs="宋体" w:hint="eastAsia"/>
          <w:kern w:val="0"/>
          <w:sz w:val="18"/>
          <w:szCs w:val="24"/>
        </w:rPr>
        <w:t>（一）有助于形成正确的教育观点（二）有助于掌握具体的教育规律（三）有助于推动学前教育改革（四）有助于促进学前教育科学的发展（五）有助于培养热爱学前教育事业的信念</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 xml:space="preserve"> 2．</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概括起来讲，学前教育对个体的期望功能，即奠定学前儿童各种能力发展的萌芽，促进学前儿童身心和谐和个性发展的功能，具体来讲，它包括以下三个方面。</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w:t>
      </w:r>
      <w:r w:rsidRPr="00F117D5">
        <w:rPr>
          <w:rFonts w:ascii="Times New Roman" w:eastAsia="宋体" w:hAnsi="Times New Roman" w:cs="Times New Roman"/>
          <w:kern w:val="0"/>
          <w:sz w:val="18"/>
          <w:szCs w:val="24"/>
        </w:rPr>
        <w:t>1</w:t>
      </w:r>
      <w:r w:rsidRPr="00F117D5">
        <w:rPr>
          <w:rFonts w:ascii="Times New Roman" w:eastAsia="宋体" w:hAnsi="Times New Roman" w:cs="宋体" w:hint="eastAsia"/>
          <w:kern w:val="0"/>
          <w:sz w:val="18"/>
          <w:szCs w:val="24"/>
        </w:rPr>
        <w:t>）学前教育的保育功能（</w:t>
      </w:r>
      <w:r w:rsidRPr="00F117D5">
        <w:rPr>
          <w:rFonts w:ascii="Times New Roman" w:eastAsia="宋体" w:hAnsi="Times New Roman" w:cs="Times New Roman"/>
          <w:kern w:val="0"/>
          <w:sz w:val="18"/>
          <w:szCs w:val="24"/>
        </w:rPr>
        <w:t>2</w:t>
      </w:r>
      <w:r w:rsidRPr="00F117D5">
        <w:rPr>
          <w:rFonts w:ascii="Times New Roman" w:eastAsia="宋体" w:hAnsi="Times New Roman" w:cs="宋体" w:hint="eastAsia"/>
          <w:kern w:val="0"/>
          <w:sz w:val="18"/>
          <w:szCs w:val="24"/>
        </w:rPr>
        <w:t>）学前教育促进个体认知发展</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w:t>
      </w:r>
      <w:r w:rsidRPr="00F117D5">
        <w:rPr>
          <w:rFonts w:ascii="Times New Roman" w:eastAsia="宋体" w:hAnsi="Times New Roman" w:cs="Times New Roman"/>
          <w:kern w:val="0"/>
          <w:sz w:val="18"/>
          <w:szCs w:val="24"/>
        </w:rPr>
        <w:t>3</w:t>
      </w:r>
      <w:r w:rsidRPr="00F117D5">
        <w:rPr>
          <w:rFonts w:ascii="Times New Roman" w:eastAsia="宋体" w:hAnsi="Times New Roman" w:cs="宋体" w:hint="eastAsia"/>
          <w:kern w:val="0"/>
          <w:sz w:val="18"/>
          <w:szCs w:val="24"/>
        </w:rPr>
        <w:t>）学前教育促进儿童人格的健全发展学前教育对社会的期望功能</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w:t>
      </w:r>
      <w:r w:rsidRPr="00F117D5">
        <w:rPr>
          <w:rFonts w:ascii="Times New Roman" w:eastAsia="宋体" w:hAnsi="Times New Roman" w:cs="Times New Roman"/>
          <w:kern w:val="0"/>
          <w:sz w:val="18"/>
          <w:szCs w:val="24"/>
        </w:rPr>
        <w:t>1</w:t>
      </w:r>
      <w:r w:rsidRPr="00F117D5">
        <w:rPr>
          <w:rFonts w:ascii="Times New Roman" w:eastAsia="宋体" w:hAnsi="Times New Roman" w:cs="宋体" w:hint="eastAsia"/>
          <w:kern w:val="0"/>
          <w:sz w:val="18"/>
          <w:szCs w:val="24"/>
        </w:rPr>
        <w:t>）经济功能（</w:t>
      </w:r>
      <w:r w:rsidRPr="00F117D5">
        <w:rPr>
          <w:rFonts w:ascii="Times New Roman" w:eastAsia="宋体" w:hAnsi="Times New Roman" w:cs="Times New Roman"/>
          <w:kern w:val="0"/>
          <w:sz w:val="18"/>
          <w:szCs w:val="24"/>
        </w:rPr>
        <w:t>2</w:t>
      </w:r>
      <w:r w:rsidRPr="00F117D5">
        <w:rPr>
          <w:rFonts w:ascii="Times New Roman" w:eastAsia="宋体" w:hAnsi="Times New Roman" w:cs="宋体" w:hint="eastAsia"/>
          <w:kern w:val="0"/>
          <w:sz w:val="18"/>
          <w:szCs w:val="24"/>
        </w:rPr>
        <w:t>）政治功能（</w:t>
      </w:r>
      <w:r w:rsidRPr="00F117D5">
        <w:rPr>
          <w:rFonts w:ascii="Times New Roman" w:eastAsia="宋体" w:hAnsi="Times New Roman" w:cs="Times New Roman"/>
          <w:kern w:val="0"/>
          <w:sz w:val="18"/>
          <w:szCs w:val="24"/>
        </w:rPr>
        <w:t>3</w:t>
      </w:r>
      <w:r w:rsidRPr="00F117D5">
        <w:rPr>
          <w:rFonts w:ascii="Times New Roman" w:eastAsia="宋体" w:hAnsi="Times New Roman" w:cs="宋体" w:hint="eastAsia"/>
          <w:kern w:val="0"/>
          <w:sz w:val="18"/>
          <w:szCs w:val="24"/>
        </w:rPr>
        <w:t>）文化功能　（</w:t>
      </w:r>
      <w:r w:rsidRPr="00F117D5">
        <w:rPr>
          <w:rFonts w:ascii="Times New Roman" w:eastAsia="宋体" w:hAnsi="Times New Roman" w:cs="Times New Roman"/>
          <w:kern w:val="0"/>
          <w:sz w:val="18"/>
          <w:szCs w:val="24"/>
        </w:rPr>
        <w:t>4</w:t>
      </w:r>
      <w:r w:rsidRPr="00F117D5">
        <w:rPr>
          <w:rFonts w:ascii="Times New Roman" w:eastAsia="宋体" w:hAnsi="Times New Roman" w:cs="宋体" w:hint="eastAsia"/>
          <w:kern w:val="0"/>
          <w:sz w:val="18"/>
          <w:szCs w:val="24"/>
        </w:rPr>
        <w:t>）家庭功能</w:t>
      </w:r>
    </w:p>
    <w:p w:rsidR="00F117D5" w:rsidRPr="00F117D5" w:rsidRDefault="00F117D5" w:rsidP="00F117D5">
      <w:pPr>
        <w:widowControl/>
        <w:spacing w:line="300" w:lineRule="auto"/>
        <w:jc w:val="left"/>
        <w:rPr>
          <w:rFonts w:ascii="宋体" w:eastAsia="宋体" w:hAnsi="宋体" w:cs="宋体"/>
          <w:kern w:val="0"/>
          <w:sz w:val="18"/>
          <w:szCs w:val="24"/>
        </w:rPr>
      </w:pPr>
    </w:p>
    <w:p w:rsidR="00F117D5" w:rsidRPr="00F117D5" w:rsidRDefault="00F117D5" w:rsidP="00F117D5">
      <w:pPr>
        <w:widowControl/>
        <w:spacing w:line="300" w:lineRule="auto"/>
        <w:jc w:val="left"/>
        <w:rPr>
          <w:rFonts w:ascii="宋体" w:eastAsia="宋体" w:hAnsi="宋体" w:cs="AdobeSongStd-Light-Acro"/>
          <w:color w:val="000000"/>
          <w:kern w:val="0"/>
          <w:sz w:val="18"/>
          <w:szCs w:val="21"/>
        </w:rPr>
      </w:pPr>
      <w:r w:rsidRPr="00F117D5">
        <w:rPr>
          <w:rFonts w:ascii="Times New Roman" w:eastAsia="宋体" w:hAnsi="Times New Roman" w:cs="Times New Roman"/>
          <w:kern w:val="0"/>
          <w:sz w:val="18"/>
          <w:szCs w:val="24"/>
        </w:rPr>
        <w:t>3</w:t>
      </w:r>
      <w:r w:rsidRPr="00F117D5">
        <w:rPr>
          <w:rFonts w:ascii="Times New Roman" w:eastAsia="宋体" w:hAnsi="Times New Roman" w:cs="宋体" w:hint="eastAsia"/>
          <w:kern w:val="0"/>
          <w:sz w:val="18"/>
          <w:szCs w:val="24"/>
        </w:rPr>
        <w:t>．</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①学前教育与人的外在发展，主要是从学前教育对个体外在利益的影响来说。②学前教育影响学习成就。③学前教育影响中学毕业率。④学前教育影响文化水平。⑤学前教育影响职业发展。⑥学前教育与经济独立。⑦学前教育与犯罪率。</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Times New Roman"/>
          <w:kern w:val="0"/>
          <w:sz w:val="18"/>
          <w:szCs w:val="24"/>
        </w:rPr>
        <w:t>4</w:t>
      </w:r>
      <w:r w:rsidRPr="00F117D5">
        <w:rPr>
          <w:rFonts w:ascii="Times New Roman" w:eastAsia="宋体" w:hAnsi="Times New Roman" w:cs="宋体" w:hint="eastAsia"/>
          <w:kern w:val="0"/>
          <w:sz w:val="18"/>
          <w:szCs w:val="24"/>
        </w:rPr>
        <w:t>．</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全面发展的思想是符合学前儿童身心发展规律的。促进学前儿童全面发展的原则指的是教师在制定教育计划、设计教育活动时，应当以“完整儿童”的培养为指导思想，不能片面追求学前儿童的特长和技能。</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 xml:space="preserve"> ①</w:t>
      </w:r>
      <w:r w:rsidRPr="00F117D5">
        <w:rPr>
          <w:rFonts w:ascii="Times New Roman" w:eastAsia="宋体" w:hAnsi="Times New Roman" w:cs="宋体" w:hint="eastAsia"/>
          <w:kern w:val="0"/>
          <w:sz w:val="18"/>
          <w:szCs w:val="24"/>
        </w:rPr>
        <w:t>学前儿童的发展是整体的发展而不是片面的发展</w:t>
      </w:r>
      <w:r w:rsidRPr="00F117D5">
        <w:rPr>
          <w:rFonts w:ascii="Times New Roman" w:eastAsia="宋体" w:hAnsi="Times New Roman" w:cs="Times New Roman"/>
          <w:kern w:val="0"/>
          <w:sz w:val="18"/>
          <w:szCs w:val="24"/>
        </w:rPr>
        <w:t> </w:t>
      </w:r>
      <w:r w:rsidRPr="00F117D5">
        <w:rPr>
          <w:rFonts w:ascii="宋体" w:eastAsia="宋体" w:hAnsi="宋体" w:cs="宋体" w:hint="eastAsia"/>
          <w:kern w:val="0"/>
          <w:sz w:val="18"/>
          <w:szCs w:val="24"/>
        </w:rPr>
        <w:t>②</w:t>
      </w:r>
      <w:r w:rsidRPr="00F117D5">
        <w:rPr>
          <w:rFonts w:ascii="Times New Roman" w:eastAsia="宋体" w:hAnsi="Times New Roman" w:cs="宋体" w:hint="eastAsia"/>
          <w:kern w:val="0"/>
          <w:sz w:val="18"/>
          <w:szCs w:val="24"/>
        </w:rPr>
        <w:t>学前儿童的发展应是协调的发展</w:t>
      </w:r>
      <w:r w:rsidRPr="00F117D5">
        <w:rPr>
          <w:rFonts w:ascii="宋体" w:eastAsia="宋体" w:hAnsi="宋体" w:cs="宋体" w:hint="eastAsia"/>
          <w:kern w:val="0"/>
          <w:sz w:val="18"/>
          <w:szCs w:val="24"/>
        </w:rPr>
        <w:t>③</w:t>
      </w:r>
      <w:r w:rsidRPr="00F117D5">
        <w:rPr>
          <w:rFonts w:ascii="Times New Roman" w:eastAsia="宋体" w:hAnsi="Times New Roman" w:cs="宋体" w:hint="eastAsia"/>
          <w:kern w:val="0"/>
          <w:sz w:val="18"/>
          <w:szCs w:val="24"/>
        </w:rPr>
        <w:t>学前儿童的发展是有个性的发展</w:t>
      </w:r>
    </w:p>
    <w:p w:rsidR="00F117D5" w:rsidRPr="00F117D5" w:rsidRDefault="00F117D5" w:rsidP="00F117D5">
      <w:pPr>
        <w:widowControl/>
        <w:spacing w:line="300" w:lineRule="auto"/>
        <w:jc w:val="left"/>
        <w:rPr>
          <w:rFonts w:ascii="宋体" w:eastAsia="宋体" w:hAnsi="宋体" w:cs="宋体"/>
          <w:kern w:val="0"/>
          <w:sz w:val="18"/>
          <w:szCs w:val="24"/>
        </w:rPr>
      </w:pP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Times New Roman"/>
          <w:kern w:val="0"/>
          <w:sz w:val="18"/>
          <w:szCs w:val="24"/>
        </w:rPr>
        <w:lastRenderedPageBreak/>
        <w:t>5</w:t>
      </w:r>
      <w:r w:rsidRPr="00F117D5">
        <w:rPr>
          <w:rFonts w:ascii="Times New Roman" w:eastAsia="宋体" w:hAnsi="Times New Roman" w:cs="宋体" w:hint="eastAsia"/>
          <w:kern w:val="0"/>
          <w:sz w:val="18"/>
          <w:szCs w:val="24"/>
        </w:rPr>
        <w:t>．</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w:t>
      </w:r>
      <w:r w:rsidRPr="00F117D5">
        <w:rPr>
          <w:rFonts w:ascii="Times New Roman" w:eastAsia="宋体" w:hAnsi="Times New Roman" w:cs="Times New Roman"/>
          <w:kern w:val="0"/>
          <w:sz w:val="18"/>
          <w:szCs w:val="24"/>
        </w:rPr>
        <w:t>1</w:t>
      </w:r>
      <w:r w:rsidRPr="00F117D5">
        <w:rPr>
          <w:rFonts w:ascii="Times New Roman" w:eastAsia="宋体" w:hAnsi="Times New Roman" w:cs="宋体" w:hint="eastAsia"/>
          <w:kern w:val="0"/>
          <w:sz w:val="18"/>
          <w:szCs w:val="24"/>
        </w:rPr>
        <w:t>）游戏条件的创设（</w:t>
      </w:r>
      <w:r w:rsidRPr="00F117D5">
        <w:rPr>
          <w:rFonts w:ascii="Times New Roman" w:eastAsia="宋体" w:hAnsi="Times New Roman" w:cs="Times New Roman"/>
          <w:kern w:val="0"/>
          <w:sz w:val="18"/>
          <w:szCs w:val="24"/>
        </w:rPr>
        <w:t>2</w:t>
      </w:r>
      <w:r w:rsidRPr="00F117D5">
        <w:rPr>
          <w:rFonts w:ascii="Times New Roman" w:eastAsia="宋体" w:hAnsi="Times New Roman" w:cs="宋体" w:hint="eastAsia"/>
          <w:kern w:val="0"/>
          <w:sz w:val="18"/>
          <w:szCs w:val="24"/>
        </w:rPr>
        <w:t>）角色游戏的指导（</w:t>
      </w:r>
      <w:r w:rsidRPr="00F117D5">
        <w:rPr>
          <w:rFonts w:ascii="Times New Roman" w:eastAsia="宋体" w:hAnsi="Times New Roman" w:cs="Times New Roman"/>
          <w:kern w:val="0"/>
          <w:sz w:val="18"/>
          <w:szCs w:val="24"/>
        </w:rPr>
        <w:t>3</w:t>
      </w:r>
      <w:r w:rsidRPr="00F117D5">
        <w:rPr>
          <w:rFonts w:ascii="Times New Roman" w:eastAsia="宋体" w:hAnsi="Times New Roman" w:cs="宋体" w:hint="eastAsia"/>
          <w:kern w:val="0"/>
          <w:sz w:val="18"/>
          <w:szCs w:val="24"/>
        </w:rPr>
        <w:t>）结构游戏的指导</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w:t>
      </w:r>
      <w:r w:rsidRPr="00F117D5">
        <w:rPr>
          <w:rFonts w:ascii="Times New Roman" w:eastAsia="宋体" w:hAnsi="Times New Roman" w:cs="Times New Roman"/>
          <w:kern w:val="0"/>
          <w:sz w:val="18"/>
          <w:szCs w:val="24"/>
        </w:rPr>
        <w:t>4</w:t>
      </w:r>
      <w:r w:rsidRPr="00F117D5">
        <w:rPr>
          <w:rFonts w:ascii="Times New Roman" w:eastAsia="宋体" w:hAnsi="Times New Roman" w:cs="宋体" w:hint="eastAsia"/>
          <w:kern w:val="0"/>
          <w:sz w:val="18"/>
          <w:szCs w:val="24"/>
        </w:rPr>
        <w:t>）表演游戏的指导</w:t>
      </w:r>
      <w:r w:rsidRPr="00F117D5">
        <w:rPr>
          <w:rFonts w:ascii="宋体" w:eastAsia="宋体" w:hAnsi="宋体" w:cs="宋体" w:hint="eastAsia"/>
          <w:kern w:val="0"/>
          <w:sz w:val="18"/>
          <w:szCs w:val="24"/>
        </w:rPr>
        <w:t>（5）有规则游戏的指导</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Times New Roman"/>
          <w:kern w:val="0"/>
          <w:sz w:val="18"/>
          <w:szCs w:val="24"/>
        </w:rPr>
        <w:t xml:space="preserve"> 6</w:t>
      </w:r>
      <w:r w:rsidRPr="00F117D5">
        <w:rPr>
          <w:rFonts w:ascii="Times New Roman" w:eastAsia="宋体" w:hAnsi="Times New Roman" w:cs="宋体" w:hint="eastAsia"/>
          <w:kern w:val="0"/>
          <w:sz w:val="18"/>
          <w:szCs w:val="24"/>
        </w:rPr>
        <w:t>．</w:t>
      </w: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要建立良好的师幼关系，创设安全、温暖、互相信任的环境，教师应从以下几方面做起。</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w:t>
      </w:r>
      <w:r w:rsidRPr="00F117D5">
        <w:rPr>
          <w:rFonts w:ascii="Times New Roman" w:eastAsia="宋体" w:hAnsi="Times New Roman" w:cs="Times New Roman"/>
          <w:kern w:val="0"/>
          <w:sz w:val="18"/>
          <w:szCs w:val="24"/>
        </w:rPr>
        <w:t>1</w:t>
      </w:r>
      <w:r w:rsidRPr="00F117D5">
        <w:rPr>
          <w:rFonts w:ascii="Times New Roman" w:eastAsia="宋体" w:hAnsi="Times New Roman" w:cs="宋体" w:hint="eastAsia"/>
          <w:kern w:val="0"/>
          <w:sz w:val="18"/>
          <w:szCs w:val="24"/>
        </w:rPr>
        <w:t>）教师应该热爱并尊重儿童。（</w:t>
      </w:r>
      <w:r w:rsidRPr="00F117D5">
        <w:rPr>
          <w:rFonts w:ascii="Times New Roman" w:eastAsia="宋体" w:hAnsi="Times New Roman" w:cs="Times New Roman"/>
          <w:kern w:val="0"/>
          <w:sz w:val="18"/>
          <w:szCs w:val="24"/>
        </w:rPr>
        <w:t>2</w:t>
      </w:r>
      <w:r w:rsidRPr="00F117D5">
        <w:rPr>
          <w:rFonts w:ascii="Times New Roman" w:eastAsia="宋体" w:hAnsi="Times New Roman" w:cs="宋体" w:hint="eastAsia"/>
          <w:kern w:val="0"/>
          <w:sz w:val="18"/>
          <w:szCs w:val="24"/>
        </w:rPr>
        <w:t>）教师应该学会调节自己的情绪影响。</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7．</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bCs/>
          <w:kern w:val="0"/>
          <w:sz w:val="18"/>
          <w:szCs w:val="24"/>
        </w:rPr>
      </w:pPr>
      <w:r w:rsidRPr="00F117D5">
        <w:rPr>
          <w:rFonts w:ascii="Times New Roman" w:eastAsia="宋体" w:hAnsi="Times New Roman" w:cs="宋体" w:hint="eastAsia"/>
          <w:kern w:val="0"/>
          <w:sz w:val="18"/>
          <w:szCs w:val="24"/>
        </w:rPr>
        <w:t>（</w:t>
      </w:r>
      <w:r w:rsidRPr="00F117D5">
        <w:rPr>
          <w:rFonts w:ascii="Times New Roman" w:eastAsia="宋体" w:hAnsi="Times New Roman" w:cs="Times New Roman"/>
          <w:kern w:val="0"/>
          <w:sz w:val="18"/>
          <w:szCs w:val="24"/>
        </w:rPr>
        <w:t>1</w:t>
      </w:r>
      <w:r w:rsidRPr="00F117D5">
        <w:rPr>
          <w:rFonts w:ascii="Times New Roman" w:eastAsia="宋体" w:hAnsi="Times New Roman" w:cs="宋体" w:hint="eastAsia"/>
          <w:kern w:val="0"/>
          <w:sz w:val="18"/>
          <w:szCs w:val="24"/>
        </w:rPr>
        <w:t>）基于“教历研究”的教师成长。（</w:t>
      </w:r>
      <w:r w:rsidRPr="00F117D5">
        <w:rPr>
          <w:rFonts w:ascii="Times New Roman" w:eastAsia="宋体" w:hAnsi="Times New Roman" w:cs="Times New Roman"/>
          <w:kern w:val="0"/>
          <w:sz w:val="18"/>
          <w:szCs w:val="24"/>
        </w:rPr>
        <w:t>2</w:t>
      </w:r>
      <w:r w:rsidRPr="00F117D5">
        <w:rPr>
          <w:rFonts w:ascii="Times New Roman" w:eastAsia="宋体" w:hAnsi="Times New Roman" w:cs="宋体" w:hint="eastAsia"/>
          <w:kern w:val="0"/>
          <w:sz w:val="18"/>
          <w:szCs w:val="24"/>
        </w:rPr>
        <w:t>）基于“同伴互助”的教师成长。</w:t>
      </w:r>
    </w:p>
    <w:p w:rsidR="00F117D5" w:rsidRPr="00F117D5" w:rsidRDefault="00F117D5" w:rsidP="00F117D5">
      <w:pPr>
        <w:widowControl/>
        <w:spacing w:line="300" w:lineRule="auto"/>
        <w:jc w:val="left"/>
        <w:rPr>
          <w:rFonts w:ascii="宋体" w:eastAsia="宋体" w:hAnsi="宋体" w:cs="宋体"/>
          <w:color w:val="000000"/>
          <w:kern w:val="0"/>
          <w:sz w:val="18"/>
          <w:szCs w:val="21"/>
        </w:rPr>
      </w:pPr>
      <w:r w:rsidRPr="00F117D5">
        <w:rPr>
          <w:rFonts w:ascii="宋体" w:eastAsia="宋体" w:hAnsi="宋体" w:cs="AdobeSongStd-Light-Acro" w:hint="eastAsia"/>
          <w:kern w:val="0"/>
          <w:sz w:val="18"/>
          <w:szCs w:val="21"/>
        </w:rPr>
        <w:t>（3）</w:t>
      </w:r>
      <w:r w:rsidRPr="00F117D5">
        <w:rPr>
          <w:rFonts w:ascii="宋体" w:eastAsia="宋体" w:hAnsi="宋体" w:cs="宋体" w:hint="eastAsia"/>
          <w:color w:val="000000"/>
          <w:kern w:val="0"/>
          <w:sz w:val="18"/>
          <w:szCs w:val="21"/>
        </w:rPr>
        <w:t>基于“反思日记”的教师成长。</w:t>
      </w:r>
      <w:r w:rsidRPr="00F117D5">
        <w:rPr>
          <w:rFonts w:ascii="宋体" w:eastAsia="宋体" w:hAnsi="宋体" w:cs="AdobeSongStd-Light-Acro" w:hint="eastAsia"/>
          <w:kern w:val="0"/>
          <w:sz w:val="18"/>
          <w:szCs w:val="21"/>
        </w:rPr>
        <w:t>（4）基于“案例教学”的教师成长。</w:t>
      </w:r>
    </w:p>
    <w:p w:rsidR="00F117D5" w:rsidRPr="00F117D5" w:rsidRDefault="00F117D5" w:rsidP="00F117D5">
      <w:pPr>
        <w:widowControl/>
        <w:spacing w:line="300" w:lineRule="auto"/>
        <w:jc w:val="left"/>
        <w:rPr>
          <w:rFonts w:ascii="宋体" w:eastAsia="宋体" w:hAnsi="宋体" w:cs="AdobeSongStd-Light-Acro"/>
          <w:color w:val="000000"/>
          <w:kern w:val="0"/>
          <w:sz w:val="18"/>
          <w:szCs w:val="21"/>
        </w:rPr>
      </w:pP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8．</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幼儿园与家庭联系的方式方法有个别进行和集体进行两种。个别方式包括家庭访问、个别谈话与家长咨询、书面联系等；集体方式则包括家长会、家长开放日、家长接待室或父母育儿橱窗，以及家长座谈会等。</w:t>
      </w:r>
    </w:p>
    <w:p w:rsidR="00F117D5" w:rsidRPr="00F117D5" w:rsidRDefault="00F117D5" w:rsidP="00F117D5">
      <w:pPr>
        <w:widowControl/>
        <w:spacing w:line="300" w:lineRule="auto"/>
        <w:jc w:val="left"/>
        <w:rPr>
          <w:rFonts w:ascii="宋体" w:eastAsia="宋体" w:hAnsi="宋体" w:cs="宋体"/>
          <w:kern w:val="0"/>
          <w:sz w:val="18"/>
          <w:szCs w:val="24"/>
        </w:rPr>
      </w:pP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9．</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color w:val="000000"/>
          <w:kern w:val="0"/>
          <w:sz w:val="18"/>
          <w:szCs w:val="24"/>
        </w:rPr>
        <w:t>（</w:t>
      </w:r>
      <w:r w:rsidRPr="00F117D5">
        <w:rPr>
          <w:rFonts w:ascii="Times New Roman" w:eastAsia="宋体" w:hAnsi="Times New Roman" w:cs="Times New Roman"/>
          <w:color w:val="000000"/>
          <w:kern w:val="0"/>
          <w:sz w:val="18"/>
          <w:szCs w:val="24"/>
        </w:rPr>
        <w:t>1</w:t>
      </w:r>
      <w:r w:rsidRPr="00F117D5">
        <w:rPr>
          <w:rFonts w:ascii="Times New Roman" w:eastAsia="宋体" w:hAnsi="Times New Roman" w:cs="宋体" w:hint="eastAsia"/>
          <w:color w:val="000000"/>
          <w:kern w:val="0"/>
          <w:sz w:val="18"/>
          <w:szCs w:val="24"/>
        </w:rPr>
        <w:t>）儿童身心发展规律的需求。</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color w:val="000000"/>
          <w:kern w:val="0"/>
          <w:sz w:val="18"/>
          <w:szCs w:val="24"/>
        </w:rPr>
        <w:t>（</w:t>
      </w:r>
      <w:r w:rsidRPr="00F117D5">
        <w:rPr>
          <w:rFonts w:ascii="Times New Roman" w:eastAsia="宋体" w:hAnsi="Times New Roman" w:cs="Times New Roman"/>
          <w:color w:val="000000"/>
          <w:kern w:val="0"/>
          <w:sz w:val="18"/>
          <w:szCs w:val="24"/>
        </w:rPr>
        <w:t>2</w:t>
      </w:r>
      <w:r w:rsidRPr="00F117D5">
        <w:rPr>
          <w:rFonts w:ascii="Times New Roman" w:eastAsia="宋体" w:hAnsi="Times New Roman" w:cs="宋体" w:hint="eastAsia"/>
          <w:color w:val="000000"/>
          <w:kern w:val="0"/>
          <w:sz w:val="18"/>
          <w:szCs w:val="24"/>
        </w:rPr>
        <w:t>）小学教育现状的呼唤，儿童入学适应不良。</w:t>
      </w:r>
    </w:p>
    <w:p w:rsidR="00F117D5" w:rsidRPr="00F117D5" w:rsidRDefault="00F117D5" w:rsidP="00F117D5">
      <w:pPr>
        <w:widowControl/>
        <w:spacing w:line="300" w:lineRule="auto"/>
        <w:jc w:val="left"/>
        <w:rPr>
          <w:rFonts w:ascii="宋体" w:eastAsia="宋体" w:hAnsi="宋体" w:cs="宋体"/>
          <w:color w:val="000000"/>
          <w:kern w:val="0"/>
          <w:sz w:val="18"/>
          <w:szCs w:val="24"/>
        </w:rPr>
      </w:pPr>
      <w:r w:rsidRPr="00F117D5">
        <w:rPr>
          <w:rFonts w:ascii="Times New Roman" w:eastAsia="宋体" w:hAnsi="Times New Roman" w:cs="宋体" w:hint="eastAsia"/>
          <w:color w:val="000000"/>
          <w:kern w:val="0"/>
          <w:sz w:val="18"/>
          <w:szCs w:val="24"/>
        </w:rPr>
        <w:t>（</w:t>
      </w:r>
      <w:r w:rsidRPr="00F117D5">
        <w:rPr>
          <w:rFonts w:ascii="Times New Roman" w:eastAsia="宋体" w:hAnsi="Times New Roman" w:cs="Times New Roman"/>
          <w:color w:val="000000"/>
          <w:kern w:val="0"/>
          <w:sz w:val="18"/>
          <w:szCs w:val="24"/>
        </w:rPr>
        <w:t>3</w:t>
      </w:r>
      <w:r w:rsidRPr="00F117D5">
        <w:rPr>
          <w:rFonts w:ascii="Times New Roman" w:eastAsia="宋体" w:hAnsi="Times New Roman" w:cs="宋体" w:hint="eastAsia"/>
          <w:color w:val="000000"/>
          <w:kern w:val="0"/>
          <w:sz w:val="18"/>
          <w:szCs w:val="24"/>
        </w:rPr>
        <w:t>）现代学前教育使命的要求。</w:t>
      </w:r>
    </w:p>
    <w:p w:rsidR="00F117D5" w:rsidRPr="00F117D5" w:rsidRDefault="00F117D5" w:rsidP="00F117D5">
      <w:pPr>
        <w:widowControl/>
        <w:spacing w:line="300" w:lineRule="auto"/>
        <w:jc w:val="left"/>
        <w:rPr>
          <w:rFonts w:ascii="宋体" w:eastAsia="宋体" w:hAnsi="宋体" w:cs="宋体"/>
          <w:kern w:val="0"/>
          <w:sz w:val="18"/>
          <w:szCs w:val="24"/>
        </w:rPr>
      </w:pPr>
    </w:p>
    <w:p w:rsidR="00F117D5" w:rsidRPr="00F117D5" w:rsidRDefault="00F117D5" w:rsidP="00F117D5">
      <w:pPr>
        <w:widowControl/>
        <w:spacing w:line="300" w:lineRule="auto"/>
        <w:jc w:val="left"/>
        <w:rPr>
          <w:rFonts w:ascii="宋体" w:eastAsia="宋体" w:hAnsi="宋体" w:cs="宋体"/>
          <w:b/>
          <w:kern w:val="0"/>
          <w:sz w:val="18"/>
          <w:szCs w:val="24"/>
        </w:rPr>
      </w:pPr>
      <w:r w:rsidRPr="00F117D5">
        <w:rPr>
          <w:rFonts w:ascii="宋体" w:eastAsia="宋体" w:hAnsi="宋体" w:cs="宋体" w:hint="eastAsia"/>
          <w:b/>
          <w:kern w:val="0"/>
          <w:sz w:val="18"/>
          <w:szCs w:val="24"/>
        </w:rPr>
        <w:t>六、实例分析</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1．</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AdobeSongStd-Light-Acro"/>
          <w:kern w:val="0"/>
          <w:sz w:val="18"/>
          <w:szCs w:val="21"/>
        </w:rPr>
      </w:pPr>
      <w:r w:rsidRPr="00F117D5">
        <w:rPr>
          <w:rFonts w:ascii="宋体" w:eastAsia="宋体" w:hAnsi="宋体" w:cs="AdobeSongStd-Light-Acro" w:hint="eastAsia"/>
          <w:kern w:val="0"/>
          <w:sz w:val="18"/>
          <w:szCs w:val="21"/>
        </w:rPr>
        <w:t>教师扮演的“指导者”角色</w:t>
      </w:r>
      <w:r w:rsidRPr="00F117D5">
        <w:rPr>
          <w:rFonts w:ascii="宋体" w:eastAsia="宋体" w:hAnsi="宋体" w:cs="宋体" w:hint="eastAsia"/>
          <w:kern w:val="0"/>
          <w:sz w:val="18"/>
          <w:szCs w:val="21"/>
        </w:rPr>
        <w:t>，</w:t>
      </w:r>
      <w:r w:rsidRPr="00F117D5">
        <w:rPr>
          <w:rFonts w:ascii="宋体" w:eastAsia="宋体" w:hAnsi="宋体" w:cs="AdobeSongStd-Light-Acro" w:hint="eastAsia"/>
          <w:kern w:val="0"/>
          <w:sz w:val="18"/>
          <w:szCs w:val="21"/>
        </w:rPr>
        <w:t>具体表现为</w:t>
      </w:r>
      <w:r w:rsidRPr="00F117D5">
        <w:rPr>
          <w:rFonts w:ascii="宋体" w:eastAsia="宋体" w:hAnsi="宋体" w:cs="宋体" w:hint="eastAsia"/>
          <w:kern w:val="0"/>
          <w:sz w:val="18"/>
          <w:szCs w:val="21"/>
        </w:rPr>
        <w:t>：（1）</w:t>
      </w:r>
      <w:r w:rsidRPr="00F117D5">
        <w:rPr>
          <w:rFonts w:ascii="宋体" w:eastAsia="宋体" w:hAnsi="宋体" w:cs="AdobeSongStd-Light-Acro" w:hint="eastAsia"/>
          <w:kern w:val="0"/>
          <w:sz w:val="18"/>
          <w:szCs w:val="21"/>
        </w:rPr>
        <w:t>引导。对学前儿童遇到的障碍和不解，教师应引导他们找到最佳的解决办法。</w:t>
      </w:r>
      <w:r w:rsidRPr="00F117D5">
        <w:rPr>
          <w:rFonts w:ascii="宋体" w:eastAsia="宋体" w:hAnsi="宋体" w:cs="宋体" w:hint="eastAsia"/>
          <w:kern w:val="0"/>
          <w:sz w:val="18"/>
          <w:szCs w:val="21"/>
        </w:rPr>
        <w:t>（2）</w:t>
      </w:r>
      <w:r w:rsidRPr="00F117D5">
        <w:rPr>
          <w:rFonts w:ascii="宋体" w:eastAsia="宋体" w:hAnsi="宋体" w:cs="AdobeSongStd-Light-Acro" w:hint="eastAsia"/>
          <w:kern w:val="0"/>
          <w:sz w:val="18"/>
          <w:szCs w:val="21"/>
        </w:rPr>
        <w:t>指导。指导学前儿童形成良好的生活习惯、卫生习惯等。</w:t>
      </w:r>
      <w:r w:rsidRPr="00F117D5">
        <w:rPr>
          <w:rFonts w:ascii="宋体" w:eastAsia="宋体" w:hAnsi="宋体" w:cs="宋体" w:hint="eastAsia"/>
          <w:kern w:val="0"/>
          <w:sz w:val="18"/>
          <w:szCs w:val="21"/>
        </w:rPr>
        <w:t>（3）</w:t>
      </w:r>
      <w:r w:rsidRPr="00F117D5">
        <w:rPr>
          <w:rFonts w:ascii="宋体" w:eastAsia="宋体" w:hAnsi="宋体" w:cs="AdobeSongStd-Light-Acro" w:hint="eastAsia"/>
          <w:kern w:val="0"/>
          <w:sz w:val="18"/>
          <w:szCs w:val="21"/>
        </w:rPr>
        <w:t>诱导。创设丰富的教学情境</w:t>
      </w:r>
      <w:r w:rsidRPr="00F117D5">
        <w:rPr>
          <w:rFonts w:ascii="宋体" w:eastAsia="宋体" w:hAnsi="宋体" w:cs="宋体" w:hint="eastAsia"/>
          <w:kern w:val="0"/>
          <w:sz w:val="18"/>
          <w:szCs w:val="21"/>
        </w:rPr>
        <w:t>,</w:t>
      </w:r>
      <w:r w:rsidRPr="00F117D5">
        <w:rPr>
          <w:rFonts w:ascii="宋体" w:eastAsia="宋体" w:hAnsi="宋体" w:cs="AdobeSongStd-Light-Acro" w:hint="eastAsia"/>
          <w:kern w:val="0"/>
          <w:sz w:val="18"/>
          <w:szCs w:val="21"/>
        </w:rPr>
        <w:t>激发学前儿童的动机</w:t>
      </w:r>
      <w:r w:rsidRPr="00F117D5">
        <w:rPr>
          <w:rFonts w:ascii="宋体" w:eastAsia="宋体" w:hAnsi="宋体" w:cs="宋体" w:hint="eastAsia"/>
          <w:kern w:val="0"/>
          <w:sz w:val="18"/>
          <w:szCs w:val="21"/>
        </w:rPr>
        <w:t>、</w:t>
      </w:r>
      <w:r w:rsidRPr="00F117D5">
        <w:rPr>
          <w:rFonts w:ascii="宋体" w:eastAsia="宋体" w:hAnsi="宋体" w:cs="AdobeSongStd-Light-Acro" w:hint="eastAsia"/>
          <w:kern w:val="0"/>
          <w:sz w:val="18"/>
          <w:szCs w:val="21"/>
        </w:rPr>
        <w:t>兴趣</w:t>
      </w:r>
      <w:r w:rsidRPr="00F117D5">
        <w:rPr>
          <w:rFonts w:ascii="宋体" w:eastAsia="宋体" w:hAnsi="宋体" w:cs="宋体" w:hint="eastAsia"/>
          <w:kern w:val="0"/>
          <w:sz w:val="18"/>
          <w:szCs w:val="21"/>
        </w:rPr>
        <w:t>,</w:t>
      </w:r>
      <w:r w:rsidRPr="00F117D5">
        <w:rPr>
          <w:rFonts w:ascii="宋体" w:eastAsia="宋体" w:hAnsi="宋体" w:cs="AdobeSongStd-Light-Acro" w:hint="eastAsia"/>
          <w:kern w:val="0"/>
          <w:sz w:val="18"/>
          <w:szCs w:val="21"/>
        </w:rPr>
        <w:t>充分调动其积极性。</w:t>
      </w:r>
      <w:r w:rsidRPr="00F117D5">
        <w:rPr>
          <w:rFonts w:ascii="宋体" w:eastAsia="宋体" w:hAnsi="宋体" w:cs="宋体" w:hint="eastAsia"/>
          <w:kern w:val="0"/>
          <w:sz w:val="18"/>
          <w:szCs w:val="21"/>
        </w:rPr>
        <w:t>（4）</w:t>
      </w:r>
      <w:r w:rsidRPr="00F117D5">
        <w:rPr>
          <w:rFonts w:ascii="宋体" w:eastAsia="宋体" w:hAnsi="宋体" w:cs="AdobeSongStd-Light-Acro" w:hint="eastAsia"/>
          <w:kern w:val="0"/>
          <w:sz w:val="18"/>
          <w:szCs w:val="21"/>
        </w:rPr>
        <w:t>教导。教导学前儿童养成高尚的道德、完善的人格、健康的心理等优秀品质。</w:t>
      </w:r>
    </w:p>
    <w:p w:rsidR="00F117D5" w:rsidRPr="00F117D5" w:rsidRDefault="00F117D5" w:rsidP="00F117D5">
      <w:pPr>
        <w:widowControl/>
        <w:spacing w:line="300" w:lineRule="auto"/>
        <w:jc w:val="left"/>
        <w:rPr>
          <w:rFonts w:ascii="宋体" w:eastAsia="宋体" w:hAnsi="宋体" w:cs="宋体"/>
          <w:kern w:val="0"/>
          <w:sz w:val="18"/>
          <w:szCs w:val="24"/>
        </w:rPr>
      </w:pP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2．</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①</w:t>
      </w:r>
      <w:r w:rsidRPr="00F117D5">
        <w:rPr>
          <w:rFonts w:ascii="Times New Roman" w:eastAsia="宋体" w:hAnsi="Times New Roman" w:cs="宋体" w:hint="eastAsia"/>
          <w:kern w:val="0"/>
          <w:sz w:val="18"/>
          <w:szCs w:val="24"/>
        </w:rPr>
        <w:t>小班</w:t>
      </w:r>
      <w:r w:rsidRPr="00F117D5">
        <w:rPr>
          <w:rFonts w:ascii="宋体" w:eastAsia="宋体" w:hAnsi="宋体" w:cs="宋体" w:hint="eastAsia"/>
          <w:kern w:val="0"/>
          <w:sz w:val="18"/>
          <w:szCs w:val="24"/>
        </w:rPr>
        <w:t>②</w:t>
      </w:r>
      <w:r w:rsidRPr="00F117D5">
        <w:rPr>
          <w:rFonts w:ascii="Times New Roman" w:eastAsia="宋体" w:hAnsi="Times New Roman" w:cs="宋体" w:hint="eastAsia"/>
          <w:kern w:val="0"/>
          <w:sz w:val="18"/>
          <w:szCs w:val="24"/>
        </w:rPr>
        <w:t>中班</w:t>
      </w:r>
      <w:r w:rsidRPr="00F117D5">
        <w:rPr>
          <w:rFonts w:ascii="宋体" w:eastAsia="宋体" w:hAnsi="宋体" w:cs="宋体" w:hint="eastAsia"/>
          <w:kern w:val="0"/>
          <w:sz w:val="18"/>
          <w:szCs w:val="24"/>
        </w:rPr>
        <w:t>③</w:t>
      </w:r>
      <w:r w:rsidRPr="00F117D5">
        <w:rPr>
          <w:rFonts w:ascii="Times New Roman" w:eastAsia="宋体" w:hAnsi="Times New Roman" w:cs="宋体" w:hint="eastAsia"/>
          <w:kern w:val="0"/>
          <w:sz w:val="18"/>
          <w:szCs w:val="24"/>
        </w:rPr>
        <w:t>大班</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总之，对于大班儿童，教师要在学习能力、学习习惯方面为儿童进入小学做好准备。</w:t>
      </w:r>
    </w:p>
    <w:p w:rsidR="00F117D5" w:rsidRPr="00F117D5" w:rsidRDefault="00F117D5" w:rsidP="00F117D5">
      <w:pPr>
        <w:widowControl/>
        <w:spacing w:line="300" w:lineRule="auto"/>
        <w:jc w:val="left"/>
        <w:rPr>
          <w:rFonts w:ascii="宋体" w:eastAsia="宋体" w:hAnsi="宋体" w:cs="宋体"/>
          <w:kern w:val="0"/>
          <w:sz w:val="18"/>
          <w:szCs w:val="24"/>
        </w:rPr>
      </w:pP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3．</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宋体" w:eastAsia="宋体" w:hAnsi="宋体" w:cs="宋体" w:hint="eastAsia"/>
          <w:kern w:val="0"/>
          <w:sz w:val="18"/>
          <w:szCs w:val="24"/>
        </w:rPr>
        <w:t>答案要点：</w:t>
      </w:r>
    </w:p>
    <w:p w:rsidR="00F117D5" w:rsidRPr="00F117D5" w:rsidRDefault="00F117D5" w:rsidP="00F117D5">
      <w:pPr>
        <w:widowControl/>
        <w:spacing w:line="300" w:lineRule="auto"/>
        <w:jc w:val="left"/>
        <w:rPr>
          <w:rFonts w:ascii="Times New Roman" w:eastAsia="宋体" w:hAnsi="Times New Roman" w:cs="Times New Roman"/>
          <w:kern w:val="0"/>
          <w:sz w:val="18"/>
          <w:szCs w:val="24"/>
        </w:rPr>
      </w:pPr>
      <w:r w:rsidRPr="00F117D5">
        <w:rPr>
          <w:rFonts w:ascii="Times New Roman" w:eastAsia="宋体" w:hAnsi="Times New Roman" w:cs="宋体" w:hint="eastAsia"/>
          <w:kern w:val="0"/>
          <w:sz w:val="18"/>
          <w:szCs w:val="24"/>
        </w:rPr>
        <w:t>（</w:t>
      </w:r>
      <w:r w:rsidRPr="00F117D5">
        <w:rPr>
          <w:rFonts w:ascii="Times New Roman" w:eastAsia="宋体" w:hAnsi="Times New Roman" w:cs="Times New Roman"/>
          <w:kern w:val="0"/>
          <w:sz w:val="18"/>
          <w:szCs w:val="24"/>
        </w:rPr>
        <w:t>1</w:t>
      </w:r>
      <w:r w:rsidRPr="00F117D5">
        <w:rPr>
          <w:rFonts w:ascii="Times New Roman" w:eastAsia="宋体" w:hAnsi="Times New Roman" w:cs="宋体" w:hint="eastAsia"/>
          <w:kern w:val="0"/>
          <w:sz w:val="18"/>
          <w:szCs w:val="24"/>
        </w:rPr>
        <w:t>）幼儿园应以表扬、奖励为主。</w:t>
      </w:r>
      <w:r w:rsidRPr="00F117D5">
        <w:rPr>
          <w:rFonts w:ascii="Times New Roman" w:eastAsia="宋体" w:hAnsi="Times New Roman" w:cs="Times New Roman"/>
          <w:kern w:val="0"/>
          <w:sz w:val="18"/>
          <w:szCs w:val="24"/>
        </w:rPr>
        <w:t xml:space="preserve"> </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w:t>
      </w:r>
      <w:r w:rsidRPr="00F117D5">
        <w:rPr>
          <w:rFonts w:ascii="Times New Roman" w:eastAsia="宋体" w:hAnsi="Times New Roman" w:cs="Times New Roman"/>
          <w:kern w:val="0"/>
          <w:sz w:val="18"/>
          <w:szCs w:val="24"/>
        </w:rPr>
        <w:t>2</w:t>
      </w:r>
      <w:r w:rsidRPr="00F117D5">
        <w:rPr>
          <w:rFonts w:ascii="Times New Roman" w:eastAsia="宋体" w:hAnsi="Times New Roman" w:cs="宋体" w:hint="eastAsia"/>
          <w:kern w:val="0"/>
          <w:sz w:val="18"/>
          <w:szCs w:val="24"/>
        </w:rPr>
        <w:t>）表扬奖励、批评惩罚必须做到公正合理，</w:t>
      </w:r>
      <w:r w:rsidRPr="00F117D5">
        <w:rPr>
          <w:rFonts w:ascii="Times New Roman" w:eastAsia="宋体" w:hAnsi="Times New Roman" w:cs="Times New Roman"/>
          <w:kern w:val="0"/>
          <w:sz w:val="18"/>
          <w:szCs w:val="24"/>
        </w:rPr>
        <w:t xml:space="preserve"> </w:t>
      </w:r>
      <w:r w:rsidRPr="00F117D5">
        <w:rPr>
          <w:rFonts w:ascii="Times New Roman" w:eastAsia="宋体" w:hAnsi="Times New Roman" w:cs="宋体" w:hint="eastAsia"/>
          <w:kern w:val="0"/>
          <w:sz w:val="18"/>
          <w:szCs w:val="24"/>
        </w:rPr>
        <w:t>实事求是，恰如其分。</w:t>
      </w:r>
    </w:p>
    <w:p w:rsidR="00F117D5" w:rsidRPr="00F117D5" w:rsidRDefault="00F117D5" w:rsidP="00F117D5">
      <w:pPr>
        <w:widowControl/>
        <w:spacing w:line="300" w:lineRule="auto"/>
        <w:jc w:val="left"/>
        <w:rPr>
          <w:rFonts w:ascii="宋体" w:eastAsia="宋体" w:hAnsi="宋体" w:cs="宋体"/>
          <w:kern w:val="0"/>
          <w:sz w:val="18"/>
          <w:szCs w:val="24"/>
        </w:rPr>
      </w:pPr>
      <w:r w:rsidRPr="00F117D5">
        <w:rPr>
          <w:rFonts w:ascii="Times New Roman" w:eastAsia="宋体" w:hAnsi="Times New Roman" w:cs="宋体" w:hint="eastAsia"/>
          <w:kern w:val="0"/>
          <w:sz w:val="18"/>
          <w:szCs w:val="24"/>
        </w:rPr>
        <w:t>（</w:t>
      </w:r>
      <w:r w:rsidRPr="00F117D5">
        <w:rPr>
          <w:rFonts w:ascii="Times New Roman" w:eastAsia="宋体" w:hAnsi="Times New Roman" w:cs="Times New Roman"/>
          <w:kern w:val="0"/>
          <w:sz w:val="18"/>
          <w:szCs w:val="24"/>
        </w:rPr>
        <w:t>3</w:t>
      </w:r>
      <w:r w:rsidRPr="00F117D5">
        <w:rPr>
          <w:rFonts w:ascii="Times New Roman" w:eastAsia="宋体" w:hAnsi="Times New Roman" w:cs="宋体" w:hint="eastAsia"/>
          <w:kern w:val="0"/>
          <w:sz w:val="18"/>
          <w:szCs w:val="24"/>
        </w:rPr>
        <w:t>）运用评价法要适时适度。</w:t>
      </w:r>
    </w:p>
    <w:p w:rsidR="00F117D5" w:rsidRPr="00F117D5" w:rsidRDefault="00F117D5" w:rsidP="00F117D5">
      <w:pPr>
        <w:widowControl/>
        <w:spacing w:line="300" w:lineRule="auto"/>
        <w:jc w:val="left"/>
        <w:rPr>
          <w:rFonts w:ascii="宋体" w:eastAsia="宋体" w:hAnsi="宋体" w:cs="宋体"/>
          <w:kern w:val="0"/>
          <w:sz w:val="18"/>
          <w:szCs w:val="24"/>
        </w:rPr>
      </w:pPr>
    </w:p>
    <w:p w:rsidR="00552F5B" w:rsidRDefault="00552F5B"/>
    <w:sectPr w:rsidR="00552F5B" w:rsidSect="00552F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5E0" w:rsidRDefault="007255E0" w:rsidP="00CD5520">
      <w:r>
        <w:separator/>
      </w:r>
    </w:p>
  </w:endnote>
  <w:endnote w:type="continuationSeparator" w:id="0">
    <w:p w:rsidR="007255E0" w:rsidRDefault="007255E0" w:rsidP="00CD5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AdobeSongStd-Light-Acro">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5E0" w:rsidRDefault="007255E0" w:rsidP="00CD5520">
      <w:r>
        <w:separator/>
      </w:r>
    </w:p>
  </w:footnote>
  <w:footnote w:type="continuationSeparator" w:id="0">
    <w:p w:rsidR="007255E0" w:rsidRDefault="007255E0" w:rsidP="00CD5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F6273"/>
    <w:multiLevelType w:val="hybridMultilevel"/>
    <w:tmpl w:val="95767F44"/>
    <w:lvl w:ilvl="0" w:tplc="B63CA68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A5657F"/>
    <w:multiLevelType w:val="hybridMultilevel"/>
    <w:tmpl w:val="F4AE5292"/>
    <w:lvl w:ilvl="0" w:tplc="AD58A72C">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850C30"/>
    <w:multiLevelType w:val="hybridMultilevel"/>
    <w:tmpl w:val="483A456A"/>
    <w:lvl w:ilvl="0" w:tplc="6BBC8EAE">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A72E46"/>
    <w:multiLevelType w:val="hybridMultilevel"/>
    <w:tmpl w:val="8AB81FBE"/>
    <w:lvl w:ilvl="0" w:tplc="AC50E400">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7D5"/>
    <w:rsid w:val="000455C7"/>
    <w:rsid w:val="00552F5B"/>
    <w:rsid w:val="007255E0"/>
    <w:rsid w:val="00CD5520"/>
    <w:rsid w:val="00F11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F117D5"/>
  </w:style>
  <w:style w:type="paragraph" w:styleId="a3">
    <w:name w:val="Plain Text"/>
    <w:basedOn w:val="a"/>
    <w:link w:val="Char"/>
    <w:rsid w:val="00F117D5"/>
    <w:pPr>
      <w:widowControl/>
      <w:jc w:val="left"/>
    </w:pPr>
    <w:rPr>
      <w:rFonts w:ascii="宋体" w:eastAsia="宋体" w:hAnsi="宋体" w:cs="宋体"/>
      <w:kern w:val="0"/>
      <w:sz w:val="24"/>
      <w:szCs w:val="24"/>
    </w:rPr>
  </w:style>
  <w:style w:type="character" w:customStyle="1" w:styleId="Char">
    <w:name w:val="纯文本 Char"/>
    <w:basedOn w:val="a0"/>
    <w:link w:val="a3"/>
    <w:rsid w:val="00F117D5"/>
    <w:rPr>
      <w:rFonts w:ascii="宋体" w:eastAsia="宋体" w:hAnsi="宋体" w:cs="宋体"/>
      <w:kern w:val="0"/>
      <w:sz w:val="24"/>
      <w:szCs w:val="24"/>
    </w:rPr>
  </w:style>
  <w:style w:type="paragraph" w:styleId="a4">
    <w:name w:val="Normal (Web)"/>
    <w:basedOn w:val="a"/>
    <w:rsid w:val="00F117D5"/>
    <w:pPr>
      <w:widowControl/>
      <w:jc w:val="left"/>
    </w:pPr>
    <w:rPr>
      <w:rFonts w:ascii="宋体" w:eastAsia="宋体" w:hAnsi="宋体" w:cs="宋体"/>
      <w:kern w:val="0"/>
      <w:sz w:val="24"/>
      <w:szCs w:val="24"/>
    </w:rPr>
  </w:style>
  <w:style w:type="character" w:customStyle="1" w:styleId="px1">
    <w:name w:val="px1"/>
    <w:basedOn w:val="a0"/>
    <w:rsid w:val="00F117D5"/>
  </w:style>
  <w:style w:type="paragraph" w:styleId="a5">
    <w:name w:val="header"/>
    <w:basedOn w:val="a"/>
    <w:link w:val="Char0"/>
    <w:rsid w:val="00F117D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F117D5"/>
    <w:rPr>
      <w:rFonts w:ascii="Times New Roman" w:eastAsia="宋体" w:hAnsi="Times New Roman" w:cs="Times New Roman"/>
      <w:sz w:val="18"/>
      <w:szCs w:val="18"/>
    </w:rPr>
  </w:style>
  <w:style w:type="paragraph" w:styleId="a6">
    <w:name w:val="footer"/>
    <w:basedOn w:val="a"/>
    <w:link w:val="Char1"/>
    <w:rsid w:val="00F117D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rsid w:val="00F117D5"/>
    <w:rPr>
      <w:rFonts w:ascii="Times New Roman" w:eastAsia="宋体" w:hAnsi="Times New Roman" w:cs="Times New Roman"/>
      <w:sz w:val="18"/>
      <w:szCs w:val="18"/>
    </w:rPr>
  </w:style>
  <w:style w:type="paragraph" w:styleId="a7">
    <w:name w:val="List Paragraph"/>
    <w:basedOn w:val="a"/>
    <w:uiPriority w:val="34"/>
    <w:qFormat/>
    <w:rsid w:val="00CD55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2017-07-28T15:42:00Z</dcterms:created>
  <dcterms:modified xsi:type="dcterms:W3CDTF">2017-12-04T03:16:00Z</dcterms:modified>
</cp:coreProperties>
</file>