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45" w:rsidRDefault="00CC3745" w:rsidP="00CC3745">
      <w:pPr>
        <w:jc w:val="center"/>
        <w:rPr>
          <w:rFonts w:ascii="宋体" w:hAnsi="宋体"/>
          <w:b/>
          <w:sz w:val="32"/>
          <w:szCs w:val="32"/>
        </w:rPr>
      </w:pPr>
      <w:r w:rsidRPr="00D66857">
        <w:rPr>
          <w:rFonts w:ascii="宋体" w:eastAsia="宋体" w:hAnsi="宋体" w:cs="Times New Roman" w:hint="eastAsia"/>
          <w:b/>
          <w:sz w:val="32"/>
          <w:szCs w:val="32"/>
        </w:rPr>
        <w:t>心理学试题库</w:t>
      </w:r>
    </w:p>
    <w:p w:rsidR="00CC3745" w:rsidRDefault="00CC3745" w:rsidP="00CC3745">
      <w:pPr>
        <w:pStyle w:val="a5"/>
        <w:numPr>
          <w:ilvl w:val="0"/>
          <w:numId w:val="1"/>
        </w:numPr>
        <w:ind w:firstLineChars="0"/>
        <w:jc w:val="left"/>
        <w:rPr>
          <w:rFonts w:ascii="宋体" w:hAnsi="宋体"/>
          <w:szCs w:val="21"/>
        </w:rPr>
      </w:pPr>
      <w:r w:rsidRPr="00A95B4F">
        <w:rPr>
          <w:rFonts w:ascii="宋体" w:eastAsia="宋体" w:hAnsi="宋体" w:cs="Times New Roman" w:hint="eastAsia"/>
          <w:szCs w:val="21"/>
        </w:rPr>
        <w:t>心理学的对象、任务和方法</w:t>
      </w:r>
    </w:p>
    <w:p w:rsidR="00CC3745" w:rsidRPr="00A95B4F" w:rsidRDefault="00CC3745" w:rsidP="00CC3745">
      <w:pPr>
        <w:pStyle w:val="a5"/>
        <w:numPr>
          <w:ilvl w:val="0"/>
          <w:numId w:val="2"/>
        </w:numPr>
        <w:ind w:firstLineChars="0"/>
        <w:jc w:val="left"/>
        <w:rPr>
          <w:rFonts w:ascii="宋体" w:hAnsi="宋体"/>
          <w:szCs w:val="21"/>
        </w:rPr>
      </w:pPr>
      <w:r w:rsidRPr="00A95B4F">
        <w:rPr>
          <w:rFonts w:ascii="宋体" w:hAnsi="宋体" w:hint="eastAsia"/>
          <w:szCs w:val="21"/>
        </w:rPr>
        <w:t>判断题</w:t>
      </w:r>
    </w:p>
    <w:p w:rsidR="00CC3745" w:rsidRDefault="00CC3745">
      <w:pPr>
        <w:rPr>
          <w:rFonts w:ascii="宋体" w:hAnsi="宋体"/>
          <w:szCs w:val="21"/>
        </w:rPr>
      </w:pPr>
      <w:r>
        <w:rPr>
          <w:rFonts w:ascii="宋体" w:hAnsi="宋体" w:hint="eastAsia"/>
          <w:szCs w:val="21"/>
        </w:rPr>
        <w:t>1.</w:t>
      </w:r>
      <w:r w:rsidRPr="004B3F81">
        <w:rPr>
          <w:rFonts w:ascii="宋体" w:eastAsia="宋体" w:hAnsi="宋体" w:cs="Times New Roman" w:hint="eastAsia"/>
          <w:szCs w:val="21"/>
        </w:rPr>
        <w:t>T</w:t>
      </w:r>
      <w:r>
        <w:rPr>
          <w:rFonts w:ascii="宋体" w:hAnsi="宋体" w:hint="eastAsia"/>
          <w:szCs w:val="21"/>
        </w:rPr>
        <w:t xml:space="preserve"> 2.F 3.F 4.T 5.F 6.F </w:t>
      </w:r>
    </w:p>
    <w:p w:rsidR="00AE6BB1" w:rsidRDefault="00AE6BB1">
      <w:pPr>
        <w:rPr>
          <w:rFonts w:ascii="宋体" w:hAnsi="宋体"/>
          <w:szCs w:val="21"/>
        </w:rPr>
      </w:pPr>
      <w:r>
        <w:rPr>
          <w:rFonts w:ascii="宋体" w:hAnsi="宋体" w:hint="eastAsia"/>
          <w:szCs w:val="21"/>
        </w:rPr>
        <w:t>二、选择题</w:t>
      </w:r>
    </w:p>
    <w:p w:rsidR="00AE6BB1" w:rsidRDefault="00AE6BB1" w:rsidP="00AE6BB1">
      <w:pPr>
        <w:rPr>
          <w:rFonts w:asciiTheme="majorEastAsia" w:eastAsiaTheme="majorEastAsia" w:hAnsiTheme="majorEastAsia"/>
          <w:szCs w:val="21"/>
        </w:rPr>
      </w:pPr>
      <w:r>
        <w:rPr>
          <w:rFonts w:asciiTheme="majorEastAsia" w:eastAsiaTheme="majorEastAsia" w:hAnsiTheme="majorEastAsia" w:hint="eastAsia"/>
          <w:szCs w:val="21"/>
        </w:rPr>
        <w:t>1.B 2.A 3.C 4.D 5.B 6.A 7.B 8.D 9.C</w:t>
      </w:r>
    </w:p>
    <w:p w:rsidR="00AE6BB1" w:rsidRDefault="00AE6BB1" w:rsidP="00AE6BB1">
      <w:pPr>
        <w:rPr>
          <w:rFonts w:asciiTheme="majorEastAsia" w:eastAsiaTheme="majorEastAsia" w:hAnsiTheme="majorEastAsia"/>
          <w:szCs w:val="21"/>
        </w:rPr>
      </w:pPr>
      <w:r>
        <w:rPr>
          <w:rFonts w:asciiTheme="majorEastAsia" w:eastAsiaTheme="majorEastAsia" w:hAnsiTheme="majorEastAsia" w:hint="eastAsia"/>
          <w:szCs w:val="21"/>
        </w:rPr>
        <w:t>三、填空题</w:t>
      </w:r>
    </w:p>
    <w:p w:rsidR="00AE6BB1" w:rsidRDefault="00AE6BB1" w:rsidP="00AE6BB1">
      <w:pPr>
        <w:rPr>
          <w:rFonts w:ascii="宋体" w:hAnsi="宋体"/>
          <w:szCs w:val="21"/>
          <w:u w:val="single"/>
        </w:rPr>
      </w:pPr>
      <w:r>
        <w:rPr>
          <w:rFonts w:asciiTheme="majorEastAsia" w:eastAsiaTheme="majorEastAsia" w:hAnsiTheme="majorEastAsia" w:hint="eastAsia"/>
          <w:szCs w:val="21"/>
        </w:rPr>
        <w:t>1.</w:t>
      </w:r>
      <w:r w:rsidRPr="00AE6BB1">
        <w:rPr>
          <w:rFonts w:ascii="宋体" w:hAnsi="宋体" w:hint="eastAsia"/>
          <w:szCs w:val="21"/>
          <w:u w:val="single"/>
        </w:rPr>
        <w:t xml:space="preserve"> </w:t>
      </w:r>
      <w:r w:rsidRPr="004B3F81">
        <w:rPr>
          <w:rFonts w:ascii="宋体" w:eastAsia="宋体" w:hAnsi="宋体" w:cs="Times New Roman" w:hint="eastAsia"/>
          <w:szCs w:val="21"/>
          <w:u w:val="single"/>
        </w:rPr>
        <w:t>1879</w:t>
      </w:r>
      <w:r>
        <w:rPr>
          <w:rFonts w:ascii="宋体" w:hAnsi="宋体" w:hint="eastAsia"/>
          <w:szCs w:val="21"/>
          <w:u w:val="single"/>
        </w:rPr>
        <w:t xml:space="preserve"> </w:t>
      </w:r>
    </w:p>
    <w:p w:rsidR="00AE6BB1" w:rsidRDefault="00AE6BB1" w:rsidP="00AE6BB1">
      <w:pPr>
        <w:rPr>
          <w:rFonts w:ascii="宋体" w:hAnsi="宋体"/>
          <w:szCs w:val="21"/>
          <w:u w:val="single"/>
        </w:rPr>
      </w:pPr>
      <w:r>
        <w:rPr>
          <w:rFonts w:asciiTheme="majorEastAsia" w:eastAsiaTheme="majorEastAsia" w:hAnsiTheme="majorEastAsia" w:hint="eastAsia"/>
          <w:szCs w:val="21"/>
        </w:rPr>
        <w:t>2.</w:t>
      </w:r>
      <w:r w:rsidRPr="00AE6BB1">
        <w:rPr>
          <w:rFonts w:ascii="宋体" w:hAnsi="宋体" w:cs="宋体" w:hint="eastAsia"/>
          <w:kern w:val="0"/>
          <w:szCs w:val="21"/>
          <w:u w:val="single"/>
        </w:rPr>
        <w:t xml:space="preserve"> </w:t>
      </w:r>
      <w:r w:rsidRPr="004B3F81">
        <w:rPr>
          <w:rFonts w:ascii="宋体" w:eastAsia="宋体" w:hAnsi="宋体" w:cs="宋体" w:hint="eastAsia"/>
          <w:kern w:val="0"/>
          <w:szCs w:val="21"/>
          <w:u w:val="single"/>
        </w:rPr>
        <w:t>心理过程</w:t>
      </w:r>
      <w:r w:rsidRPr="004B3F81">
        <w:rPr>
          <w:rFonts w:ascii="宋体" w:eastAsia="宋体" w:hAnsi="宋体" w:cs="宋体" w:hint="eastAsia"/>
          <w:kern w:val="0"/>
          <w:szCs w:val="21"/>
        </w:rPr>
        <w:t>、</w:t>
      </w:r>
      <w:r w:rsidRPr="004B3F81">
        <w:rPr>
          <w:rFonts w:ascii="宋体" w:eastAsia="宋体" w:hAnsi="宋体" w:cs="Times New Roman" w:hint="eastAsia"/>
          <w:szCs w:val="21"/>
          <w:u w:val="single"/>
        </w:rPr>
        <w:t>个性心理</w:t>
      </w:r>
    </w:p>
    <w:p w:rsidR="00AE6BB1" w:rsidRDefault="00AE6BB1" w:rsidP="00AE6BB1">
      <w:pPr>
        <w:rPr>
          <w:rFonts w:ascii="宋体" w:hAnsi="宋体" w:cs="宋体"/>
          <w:kern w:val="0"/>
          <w:szCs w:val="21"/>
          <w:u w:val="single"/>
        </w:rPr>
      </w:pPr>
      <w:r w:rsidRPr="00AE6BB1">
        <w:rPr>
          <w:rFonts w:ascii="宋体" w:hAnsi="宋体" w:hint="eastAsia"/>
          <w:szCs w:val="21"/>
        </w:rPr>
        <w:t>3.</w:t>
      </w:r>
      <w:r w:rsidRPr="00AE6BB1">
        <w:rPr>
          <w:rFonts w:ascii="宋体" w:hAnsi="宋体" w:cs="宋体" w:hint="eastAsia"/>
          <w:kern w:val="0"/>
          <w:szCs w:val="21"/>
          <w:u w:val="single"/>
        </w:rPr>
        <w:t xml:space="preserve"> </w:t>
      </w:r>
      <w:r w:rsidRPr="004B3F81">
        <w:rPr>
          <w:rFonts w:ascii="宋体" w:eastAsia="宋体" w:hAnsi="宋体" w:cs="宋体" w:hint="eastAsia"/>
          <w:kern w:val="0"/>
          <w:szCs w:val="21"/>
          <w:u w:val="single"/>
        </w:rPr>
        <w:t>感觉</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知觉</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记忆</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思维</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想象</w:t>
      </w:r>
    </w:p>
    <w:p w:rsidR="00AE6BB1" w:rsidRDefault="00AE6BB1" w:rsidP="00AE6BB1">
      <w:pPr>
        <w:rPr>
          <w:rFonts w:ascii="宋体" w:hAnsi="宋体" w:cs="宋体"/>
          <w:kern w:val="0"/>
          <w:szCs w:val="21"/>
          <w:u w:val="single"/>
        </w:rPr>
      </w:pPr>
      <w:r w:rsidRPr="00AE6BB1">
        <w:rPr>
          <w:rFonts w:ascii="宋体" w:hAnsi="宋体" w:cs="宋体" w:hint="eastAsia"/>
          <w:kern w:val="0"/>
          <w:szCs w:val="21"/>
        </w:rPr>
        <w:t>4.</w:t>
      </w:r>
      <w:r w:rsidRPr="00AE6BB1">
        <w:rPr>
          <w:rFonts w:ascii="宋体" w:hAnsi="宋体" w:cs="宋体" w:hint="eastAsia"/>
          <w:kern w:val="0"/>
          <w:szCs w:val="21"/>
          <w:u w:val="single"/>
        </w:rPr>
        <w:t xml:space="preserve"> </w:t>
      </w:r>
      <w:r w:rsidRPr="004B3F81">
        <w:rPr>
          <w:rFonts w:ascii="宋体" w:eastAsia="宋体" w:hAnsi="宋体" w:cs="宋体" w:hint="eastAsia"/>
          <w:kern w:val="0"/>
          <w:szCs w:val="21"/>
          <w:u w:val="single"/>
        </w:rPr>
        <w:t>个性心理特征、个性倾向性</w:t>
      </w:r>
    </w:p>
    <w:p w:rsidR="00AE6BB1" w:rsidRDefault="00AE6BB1" w:rsidP="00AE6BB1">
      <w:pPr>
        <w:rPr>
          <w:rFonts w:ascii="宋体" w:hAnsi="宋体"/>
          <w:szCs w:val="21"/>
          <w:u w:val="single"/>
        </w:rPr>
      </w:pPr>
      <w:r>
        <w:rPr>
          <w:rFonts w:ascii="宋体" w:hAnsi="宋体" w:cs="宋体" w:hint="eastAsia"/>
          <w:kern w:val="0"/>
          <w:szCs w:val="21"/>
          <w:u w:val="single"/>
        </w:rPr>
        <w:t>5.</w:t>
      </w:r>
      <w:r w:rsidRPr="00AE6BB1">
        <w:rPr>
          <w:rFonts w:ascii="宋体" w:hAnsi="宋体" w:hint="eastAsia"/>
          <w:szCs w:val="21"/>
          <w:u w:val="single"/>
        </w:rPr>
        <w:t xml:space="preserve"> </w:t>
      </w:r>
      <w:r w:rsidRPr="004B3F81">
        <w:rPr>
          <w:rFonts w:ascii="宋体" w:eastAsia="宋体" w:hAnsi="宋体" w:cs="Times New Roman" w:hint="eastAsia"/>
          <w:szCs w:val="21"/>
          <w:u w:val="single"/>
        </w:rPr>
        <w:t>精神分析心理学</w:t>
      </w:r>
    </w:p>
    <w:p w:rsidR="00AE6BB1" w:rsidRDefault="00AE6BB1" w:rsidP="00AE6BB1">
      <w:pPr>
        <w:rPr>
          <w:rFonts w:ascii="宋体" w:hAnsi="宋体"/>
          <w:szCs w:val="21"/>
          <w:u w:val="single"/>
        </w:rPr>
      </w:pPr>
      <w:r>
        <w:rPr>
          <w:rFonts w:ascii="宋体" w:hAnsi="宋体" w:hint="eastAsia"/>
          <w:szCs w:val="21"/>
          <w:u w:val="single"/>
        </w:rPr>
        <w:t>6.</w:t>
      </w:r>
      <w:r w:rsidRPr="00AE6BB1">
        <w:rPr>
          <w:rFonts w:ascii="宋体" w:hAnsi="宋体" w:hint="eastAsia"/>
          <w:szCs w:val="21"/>
          <w:u w:val="single"/>
        </w:rPr>
        <w:t xml:space="preserve"> </w:t>
      </w:r>
      <w:r w:rsidRPr="004B3F81">
        <w:rPr>
          <w:rFonts w:ascii="宋体" w:eastAsia="宋体" w:hAnsi="宋体" w:cs="Times New Roman" w:hint="eastAsia"/>
          <w:szCs w:val="21"/>
          <w:u w:val="single"/>
        </w:rPr>
        <w:t>观察法</w:t>
      </w:r>
      <w:r w:rsidRPr="004B3F81">
        <w:rPr>
          <w:rFonts w:ascii="宋体" w:eastAsia="宋体" w:hAnsi="宋体" w:cs="宋体" w:hint="eastAsia"/>
          <w:kern w:val="0"/>
          <w:szCs w:val="21"/>
        </w:rPr>
        <w:t>、</w:t>
      </w:r>
      <w:r w:rsidRPr="004B3F81">
        <w:rPr>
          <w:rFonts w:ascii="宋体" w:eastAsia="宋体" w:hAnsi="宋体" w:cs="Times New Roman" w:hint="eastAsia"/>
          <w:szCs w:val="21"/>
          <w:u w:val="single"/>
        </w:rPr>
        <w:t>实验法</w:t>
      </w:r>
      <w:r w:rsidRPr="004B3F81">
        <w:rPr>
          <w:rFonts w:ascii="宋体" w:eastAsia="宋体" w:hAnsi="宋体" w:cs="宋体" w:hint="eastAsia"/>
          <w:kern w:val="0"/>
          <w:szCs w:val="21"/>
        </w:rPr>
        <w:t>、</w:t>
      </w:r>
      <w:r w:rsidRPr="004B3F81">
        <w:rPr>
          <w:rFonts w:ascii="宋体" w:eastAsia="宋体" w:hAnsi="宋体" w:cs="Times New Roman" w:hint="eastAsia"/>
          <w:szCs w:val="21"/>
          <w:u w:val="single"/>
        </w:rPr>
        <w:t>个案法</w:t>
      </w:r>
      <w:r w:rsidRPr="004B3F81">
        <w:rPr>
          <w:rFonts w:ascii="宋体" w:eastAsia="宋体" w:hAnsi="宋体" w:cs="宋体" w:hint="eastAsia"/>
          <w:kern w:val="0"/>
          <w:szCs w:val="21"/>
        </w:rPr>
        <w:t>、</w:t>
      </w:r>
      <w:r w:rsidRPr="004B3F81">
        <w:rPr>
          <w:rFonts w:ascii="宋体" w:eastAsia="宋体" w:hAnsi="宋体" w:cs="Times New Roman" w:hint="eastAsia"/>
          <w:szCs w:val="21"/>
          <w:u w:val="single"/>
        </w:rPr>
        <w:t>作品分析法</w:t>
      </w:r>
    </w:p>
    <w:p w:rsidR="00AE6BB1" w:rsidRDefault="00AE6BB1" w:rsidP="00AE6BB1">
      <w:pPr>
        <w:rPr>
          <w:rFonts w:ascii="宋体" w:hAnsi="宋体" w:cs="宋体"/>
          <w:kern w:val="0"/>
          <w:szCs w:val="21"/>
          <w:u w:val="single"/>
        </w:rPr>
      </w:pPr>
      <w:r>
        <w:rPr>
          <w:rFonts w:ascii="宋体" w:hAnsi="宋体" w:hint="eastAsia"/>
          <w:szCs w:val="21"/>
          <w:u w:val="single"/>
        </w:rPr>
        <w:t>7.</w:t>
      </w:r>
      <w:r w:rsidRPr="00AE6BB1">
        <w:rPr>
          <w:rFonts w:ascii="宋体" w:hAnsi="宋体" w:cs="宋体" w:hint="eastAsia"/>
          <w:kern w:val="0"/>
          <w:szCs w:val="21"/>
          <w:u w:val="single"/>
        </w:rPr>
        <w:t xml:space="preserve"> </w:t>
      </w:r>
      <w:r w:rsidRPr="004B3F81">
        <w:rPr>
          <w:rFonts w:ascii="宋体" w:eastAsia="宋体" w:hAnsi="宋体" w:cs="宋体" w:hint="eastAsia"/>
          <w:kern w:val="0"/>
          <w:szCs w:val="21"/>
          <w:u w:val="single"/>
        </w:rPr>
        <w:t>自然实验法</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实验室实验法</w:t>
      </w:r>
    </w:p>
    <w:p w:rsidR="00CE17A6" w:rsidRDefault="00CE17A6" w:rsidP="00AE6BB1">
      <w:pPr>
        <w:rPr>
          <w:rFonts w:ascii="宋体" w:hAnsi="宋体" w:cs="宋体"/>
          <w:kern w:val="0"/>
          <w:szCs w:val="21"/>
          <w:u w:val="single"/>
        </w:rPr>
      </w:pPr>
      <w:r>
        <w:rPr>
          <w:rFonts w:ascii="宋体" w:hAnsi="宋体" w:cs="宋体" w:hint="eastAsia"/>
          <w:kern w:val="0"/>
          <w:szCs w:val="21"/>
          <w:u w:val="single"/>
        </w:rPr>
        <w:t>8.</w:t>
      </w:r>
      <w:r w:rsidRPr="00CE17A6">
        <w:rPr>
          <w:rFonts w:ascii="宋体" w:hAnsi="宋体" w:cs="宋体" w:hint="eastAsia"/>
          <w:kern w:val="0"/>
          <w:szCs w:val="21"/>
          <w:u w:val="single"/>
        </w:rPr>
        <w:t xml:space="preserve"> </w:t>
      </w:r>
      <w:r w:rsidRPr="004B3F81">
        <w:rPr>
          <w:rFonts w:ascii="宋体" w:eastAsia="宋体" w:hAnsi="宋体" w:cs="宋体" w:hint="eastAsia"/>
          <w:kern w:val="0"/>
          <w:szCs w:val="21"/>
          <w:u w:val="single"/>
        </w:rPr>
        <w:t>自然观察法</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控制观察法</w:t>
      </w:r>
    </w:p>
    <w:p w:rsidR="00CE17A6" w:rsidRDefault="00CE17A6" w:rsidP="00AE6BB1">
      <w:pPr>
        <w:rPr>
          <w:rFonts w:ascii="宋体" w:hAnsi="宋体" w:cs="宋体"/>
          <w:kern w:val="0"/>
          <w:szCs w:val="21"/>
        </w:rPr>
      </w:pPr>
      <w:r>
        <w:rPr>
          <w:rFonts w:ascii="宋体" w:hAnsi="宋体" w:cs="宋体" w:hint="eastAsia"/>
          <w:kern w:val="0"/>
          <w:szCs w:val="21"/>
          <w:u w:val="single"/>
        </w:rPr>
        <w:t>9.</w:t>
      </w:r>
      <w:r w:rsidRPr="00CE17A6">
        <w:rPr>
          <w:rFonts w:ascii="宋体" w:hAnsi="宋体" w:cs="宋体" w:hint="eastAsia"/>
          <w:kern w:val="0"/>
          <w:szCs w:val="21"/>
        </w:rPr>
        <w:t xml:space="preserve"> </w:t>
      </w:r>
      <w:r w:rsidRPr="004B3F81">
        <w:rPr>
          <w:rFonts w:ascii="宋体" w:eastAsia="宋体" w:hAnsi="宋体" w:cs="宋体" w:hint="eastAsia"/>
          <w:kern w:val="0"/>
          <w:szCs w:val="21"/>
        </w:rPr>
        <w:t>跨文化研究法</w:t>
      </w:r>
    </w:p>
    <w:p w:rsidR="00CE17A6" w:rsidRDefault="00CE17A6" w:rsidP="00CE17A6">
      <w:pPr>
        <w:rPr>
          <w:rFonts w:ascii="宋体" w:hAnsi="宋体"/>
          <w:b/>
          <w:szCs w:val="21"/>
        </w:rPr>
      </w:pPr>
      <w:r>
        <w:rPr>
          <w:rFonts w:ascii="宋体" w:hAnsi="宋体" w:cs="宋体" w:hint="eastAsia"/>
          <w:kern w:val="0"/>
          <w:szCs w:val="21"/>
        </w:rPr>
        <w:t>四．</w:t>
      </w:r>
      <w:r w:rsidRPr="005232D1">
        <w:rPr>
          <w:rFonts w:ascii="宋体" w:eastAsia="宋体" w:hAnsi="宋体" w:cs="Times New Roman" w:hint="eastAsia"/>
          <w:b/>
          <w:szCs w:val="21"/>
        </w:rPr>
        <w:t>问答题</w:t>
      </w:r>
    </w:p>
    <w:p w:rsidR="00CE17A6" w:rsidRDefault="00CE17A6" w:rsidP="00CE17A6">
      <w:pPr>
        <w:rPr>
          <w:rFonts w:ascii="宋体" w:hAnsi="宋体"/>
          <w:szCs w:val="21"/>
        </w:rPr>
      </w:pPr>
      <w:r>
        <w:rPr>
          <w:rFonts w:ascii="宋体" w:hAnsi="宋体" w:hint="eastAsia"/>
          <w:b/>
          <w:szCs w:val="21"/>
        </w:rPr>
        <w:t>1.</w:t>
      </w:r>
      <w:r w:rsidRPr="00CE17A6">
        <w:rPr>
          <w:rFonts w:ascii="宋体" w:hAnsi="宋体" w:hint="eastAsia"/>
          <w:szCs w:val="21"/>
        </w:rPr>
        <w:t xml:space="preserve"> </w:t>
      </w:r>
      <w:r w:rsidRPr="004B3F81">
        <w:rPr>
          <w:rFonts w:ascii="宋体" w:eastAsia="宋体" w:hAnsi="宋体" w:cs="Times New Roman" w:hint="eastAsia"/>
          <w:szCs w:val="21"/>
        </w:rPr>
        <w:t>功能主义心理学、行为主义心理学、格式塔心理学、精神分析心理学、人本主义心理学、认知心理学。</w:t>
      </w:r>
    </w:p>
    <w:p w:rsidR="00CE17A6" w:rsidRPr="004B3F81" w:rsidRDefault="00CE17A6" w:rsidP="00CE17A6">
      <w:pPr>
        <w:ind w:left="525" w:hangingChars="250" w:hanging="525"/>
        <w:rPr>
          <w:rFonts w:ascii="宋体" w:eastAsia="宋体" w:hAnsi="宋体" w:cs="Times New Roman"/>
          <w:szCs w:val="21"/>
        </w:rPr>
      </w:pPr>
      <w:r>
        <w:rPr>
          <w:rFonts w:ascii="宋体" w:hAnsi="宋体" w:hint="eastAsia"/>
          <w:szCs w:val="21"/>
        </w:rPr>
        <w:t>2.</w:t>
      </w:r>
      <w:r w:rsidRPr="00CE17A6">
        <w:rPr>
          <w:rFonts w:ascii="宋体" w:hAnsi="宋体" w:hint="eastAsia"/>
          <w:szCs w:val="21"/>
        </w:rPr>
        <w:t xml:space="preserve"> </w:t>
      </w:r>
      <w:r w:rsidRPr="004B3F81">
        <w:rPr>
          <w:rFonts w:ascii="宋体" w:eastAsia="宋体" w:hAnsi="宋体" w:cs="Times New Roman" w:hint="eastAsia"/>
          <w:szCs w:val="21"/>
        </w:rPr>
        <w:t xml:space="preserve">（1）学习心理学对于人们掌握哲学的基本原理，自觉地树立辩证唯物主义与历史唯物主义世界观有十分重要的意义。 </w:t>
      </w:r>
    </w:p>
    <w:p w:rsidR="00CE17A6" w:rsidRPr="004B3F81" w:rsidRDefault="00CE17A6" w:rsidP="00CE17A6">
      <w:pPr>
        <w:rPr>
          <w:rFonts w:ascii="宋体" w:eastAsia="宋体" w:hAnsi="宋体" w:cs="Times New Roman"/>
          <w:szCs w:val="21"/>
        </w:rPr>
      </w:pPr>
      <w:r w:rsidRPr="004B3F81">
        <w:rPr>
          <w:rFonts w:ascii="宋体" w:eastAsia="宋体" w:hAnsi="宋体" w:cs="Times New Roman" w:hint="eastAsia"/>
          <w:szCs w:val="21"/>
        </w:rPr>
        <w:t xml:space="preserve">（2）学习心理学有助于抵制和克服各种唯心主义思想的影响。 </w:t>
      </w:r>
    </w:p>
    <w:p w:rsidR="00CE17A6" w:rsidRDefault="00CE17A6" w:rsidP="00CE17A6">
      <w:pPr>
        <w:rPr>
          <w:rFonts w:ascii="宋体" w:hAnsi="宋体"/>
          <w:szCs w:val="21"/>
        </w:rPr>
      </w:pPr>
      <w:r w:rsidRPr="004B3F81">
        <w:rPr>
          <w:rFonts w:ascii="宋体" w:eastAsia="宋体" w:hAnsi="宋体" w:cs="Times New Roman" w:hint="eastAsia"/>
          <w:szCs w:val="21"/>
        </w:rPr>
        <w:t>（3）学习心理学有助于学好自然辩证法、现代哲学、逻辑学、伦理学和美学等学科。</w:t>
      </w:r>
    </w:p>
    <w:p w:rsidR="00CE17A6" w:rsidRPr="004B3F81" w:rsidRDefault="00CE17A6" w:rsidP="00CE17A6">
      <w:pPr>
        <w:rPr>
          <w:rFonts w:ascii="宋体" w:eastAsia="宋体" w:hAnsi="宋体" w:cs="Times New Roman"/>
          <w:szCs w:val="21"/>
        </w:rPr>
      </w:pPr>
      <w:r>
        <w:rPr>
          <w:rFonts w:ascii="宋体" w:hAnsi="宋体" w:hint="eastAsia"/>
          <w:szCs w:val="21"/>
        </w:rPr>
        <w:t>3.</w:t>
      </w:r>
      <w:r w:rsidRPr="00CE17A6">
        <w:rPr>
          <w:rFonts w:ascii="宋体" w:hAnsi="宋体" w:hint="eastAsia"/>
          <w:szCs w:val="21"/>
        </w:rPr>
        <w:t xml:space="preserve"> </w:t>
      </w:r>
      <w:r w:rsidRPr="004B3F81">
        <w:rPr>
          <w:rFonts w:ascii="宋体" w:eastAsia="宋体" w:hAnsi="宋体" w:cs="Times New Roman" w:hint="eastAsia"/>
          <w:szCs w:val="21"/>
        </w:rPr>
        <w:t>普通心理学、发展心理学、 教育心理学 、生理心理学 、</w:t>
      </w:r>
    </w:p>
    <w:p w:rsidR="00CE17A6" w:rsidRDefault="00CE17A6" w:rsidP="00CE17A6">
      <w:pPr>
        <w:rPr>
          <w:rFonts w:ascii="宋体" w:hAnsi="宋体"/>
          <w:szCs w:val="21"/>
        </w:rPr>
      </w:pPr>
      <w:r w:rsidRPr="004B3F81">
        <w:rPr>
          <w:rFonts w:ascii="宋体" w:eastAsia="宋体" w:hAnsi="宋体" w:cs="Times New Roman" w:hint="eastAsia"/>
          <w:szCs w:val="21"/>
        </w:rPr>
        <w:t>社会心理学</w:t>
      </w:r>
    </w:p>
    <w:p w:rsidR="00CE17A6" w:rsidRPr="004B3F81" w:rsidRDefault="00CE17A6" w:rsidP="00CE17A6">
      <w:pPr>
        <w:rPr>
          <w:rFonts w:ascii="宋体" w:eastAsia="宋体" w:hAnsi="宋体" w:cs="Times New Roman"/>
          <w:szCs w:val="21"/>
        </w:rPr>
      </w:pPr>
      <w:r>
        <w:rPr>
          <w:rFonts w:ascii="宋体" w:hAnsi="宋体" w:hint="eastAsia"/>
          <w:szCs w:val="21"/>
        </w:rPr>
        <w:t>4.</w:t>
      </w:r>
      <w:r w:rsidRPr="00CE17A6">
        <w:rPr>
          <w:rFonts w:ascii="宋体" w:hAnsi="宋体" w:hint="eastAsia"/>
          <w:szCs w:val="21"/>
        </w:rPr>
        <w:t xml:space="preserve"> </w:t>
      </w:r>
      <w:r w:rsidRPr="004B3F81">
        <w:rPr>
          <w:rFonts w:ascii="宋体" w:eastAsia="宋体" w:hAnsi="宋体" w:cs="Times New Roman" w:hint="eastAsia"/>
          <w:szCs w:val="21"/>
        </w:rPr>
        <w:t xml:space="preserve">（1）科学心理学所研究的，只是能够由别人客观观察和测量的外显行为； </w:t>
      </w:r>
    </w:p>
    <w:p w:rsidR="00CE17A6" w:rsidRPr="004B3F81" w:rsidRDefault="00CE17A6" w:rsidP="00CE17A6">
      <w:pPr>
        <w:rPr>
          <w:rFonts w:ascii="宋体" w:eastAsia="宋体" w:hAnsi="宋体" w:cs="Times New Roman"/>
          <w:szCs w:val="21"/>
        </w:rPr>
      </w:pPr>
      <w:r w:rsidRPr="004B3F81">
        <w:rPr>
          <w:rFonts w:ascii="宋体" w:eastAsia="宋体" w:hAnsi="宋体" w:cs="Times New Roman" w:hint="eastAsia"/>
          <w:szCs w:val="21"/>
        </w:rPr>
        <w:t xml:space="preserve">(2)构成行为基础的是个体的反应，集多个反应即可知行为的整体。 </w:t>
      </w:r>
    </w:p>
    <w:p w:rsidR="00CE17A6" w:rsidRPr="004B3F81" w:rsidRDefault="00CE17A6" w:rsidP="00CE17A6">
      <w:pPr>
        <w:rPr>
          <w:rFonts w:ascii="宋体" w:eastAsia="宋体" w:hAnsi="宋体" w:cs="Times New Roman"/>
          <w:szCs w:val="21"/>
        </w:rPr>
      </w:pPr>
      <w:r w:rsidRPr="004B3F81">
        <w:rPr>
          <w:rFonts w:ascii="宋体" w:eastAsia="宋体" w:hAnsi="宋体" w:cs="Times New Roman" w:hint="eastAsia"/>
          <w:szCs w:val="21"/>
        </w:rPr>
        <w:t xml:space="preserve">（3）个体行为不是与生俱来的，不是由遗传决定的，而是受环境因素的影响被动学习的。 </w:t>
      </w:r>
    </w:p>
    <w:p w:rsidR="00CE17A6" w:rsidRDefault="00CE17A6" w:rsidP="00CE17A6">
      <w:pPr>
        <w:rPr>
          <w:rFonts w:ascii="宋体" w:hAnsi="宋体"/>
          <w:szCs w:val="21"/>
        </w:rPr>
      </w:pPr>
      <w:r w:rsidRPr="004B3F81">
        <w:rPr>
          <w:rFonts w:ascii="宋体" w:eastAsia="宋体" w:hAnsi="宋体" w:cs="Times New Roman" w:hint="eastAsia"/>
          <w:szCs w:val="21"/>
        </w:rPr>
        <w:t>（4）经由对动物或儿童实验研究所得到的行为的原理，即可推论用来解释一般人的同类行为。</w:t>
      </w:r>
    </w:p>
    <w:p w:rsidR="00CE17A6" w:rsidRDefault="00CE17A6" w:rsidP="00CE17A6">
      <w:pPr>
        <w:rPr>
          <w:rFonts w:ascii="宋体" w:hAnsi="宋体" w:cs="宋体"/>
          <w:kern w:val="0"/>
          <w:szCs w:val="21"/>
        </w:rPr>
      </w:pPr>
      <w:r>
        <w:rPr>
          <w:rFonts w:ascii="宋体" w:hAnsi="宋体" w:hint="eastAsia"/>
          <w:szCs w:val="21"/>
        </w:rPr>
        <w:t>5.</w:t>
      </w:r>
      <w:r w:rsidRPr="00CE17A6">
        <w:rPr>
          <w:rFonts w:ascii="宋体" w:hAnsi="宋体" w:cs="宋体" w:hint="eastAsia"/>
          <w:kern w:val="0"/>
          <w:szCs w:val="21"/>
        </w:rPr>
        <w:t xml:space="preserve"> </w:t>
      </w:r>
      <w:r w:rsidRPr="004B3F81">
        <w:rPr>
          <w:rFonts w:ascii="宋体" w:eastAsia="宋体" w:hAnsi="宋体" w:cs="宋体" w:hint="eastAsia"/>
          <w:kern w:val="0"/>
          <w:szCs w:val="21"/>
        </w:rPr>
        <w:t>客观性原则、系统性原则、发展的原则、实践性原则、教育性原则</w:t>
      </w:r>
    </w:p>
    <w:p w:rsidR="00CE17A6" w:rsidRDefault="00CE17A6" w:rsidP="00CE17A6">
      <w:pPr>
        <w:rPr>
          <w:rFonts w:ascii="宋体" w:hAnsi="宋体" w:cs="宋体"/>
          <w:kern w:val="0"/>
          <w:szCs w:val="21"/>
        </w:rPr>
      </w:pPr>
      <w:r>
        <w:rPr>
          <w:rFonts w:ascii="宋体" w:hAnsi="宋体" w:cs="宋体" w:hint="eastAsia"/>
          <w:kern w:val="0"/>
          <w:szCs w:val="21"/>
        </w:rPr>
        <w:t>五．论述题</w:t>
      </w:r>
    </w:p>
    <w:p w:rsidR="00CE17A6" w:rsidRPr="004B3F81" w:rsidRDefault="00CE17A6" w:rsidP="00CE17A6">
      <w:pPr>
        <w:ind w:leftChars="57" w:left="120" w:firstLineChars="200" w:firstLine="420"/>
        <w:rPr>
          <w:rFonts w:ascii="宋体" w:eastAsia="宋体" w:hAnsi="宋体" w:cs="Times New Roman"/>
          <w:szCs w:val="21"/>
        </w:rPr>
      </w:pPr>
      <w:r w:rsidRPr="004B3F81">
        <w:rPr>
          <w:rFonts w:ascii="宋体" w:eastAsia="宋体" w:hAnsi="宋体" w:cs="Times New Roman" w:hint="eastAsia"/>
          <w:szCs w:val="21"/>
        </w:rPr>
        <w:t xml:space="preserve">心理学是师范院校的一门重要学科，它研究学生的认识活动、情感、 意志 以及个性特征的形成和发展规律， 研究儿童的年龄特征及其在教育、教学条件下的心理活动规律， 这些知识对于指导教育、教学工作，着眼于素质教育都是不可缺少的。 </w:t>
      </w:r>
    </w:p>
    <w:p w:rsidR="00CE17A6" w:rsidRPr="004B3F81" w:rsidRDefault="00CE17A6" w:rsidP="00CE17A6">
      <w:pPr>
        <w:ind w:left="1" w:firstLineChars="225" w:firstLine="473"/>
        <w:rPr>
          <w:rFonts w:ascii="宋体" w:eastAsia="宋体" w:hAnsi="宋体" w:cs="Times New Roman"/>
          <w:szCs w:val="21"/>
        </w:rPr>
      </w:pPr>
      <w:r w:rsidRPr="004B3F81">
        <w:rPr>
          <w:rFonts w:ascii="宋体" w:eastAsia="宋体" w:hAnsi="宋体" w:cs="Times New Roman" w:hint="eastAsia"/>
          <w:szCs w:val="21"/>
        </w:rPr>
        <w:t xml:space="preserve">未来的教师只有掌握学生心理活动的规律，准确地了解学生心理发展水平和年龄特征，预见其发展的前景，才能有针对性地采取教育与教学措施，取得良好的教育效果。 </w:t>
      </w:r>
    </w:p>
    <w:p w:rsidR="00CE17A6" w:rsidRPr="005232D1" w:rsidRDefault="00CE17A6" w:rsidP="00CE17A6">
      <w:pPr>
        <w:rPr>
          <w:rFonts w:ascii="宋体" w:eastAsia="宋体" w:hAnsi="宋体" w:cs="Times New Roman"/>
          <w:b/>
          <w:szCs w:val="21"/>
        </w:rPr>
      </w:pPr>
      <w:r w:rsidRPr="004B3F81">
        <w:rPr>
          <w:rFonts w:ascii="宋体" w:eastAsia="宋体" w:hAnsi="宋体" w:cs="Times New Roman" w:hint="eastAsia"/>
          <w:szCs w:val="21"/>
        </w:rPr>
        <w:t xml:space="preserve">    所以，学习心理学对师范生未来从事学校的教学和教育工作有着重要作用。</w:t>
      </w:r>
    </w:p>
    <w:p w:rsidR="00CC3745" w:rsidRDefault="00CC3745" w:rsidP="00CC3745">
      <w:pPr>
        <w:rPr>
          <w:rFonts w:ascii="宋体" w:hAnsi="宋体"/>
          <w:szCs w:val="21"/>
        </w:rPr>
      </w:pPr>
      <w:r w:rsidRPr="004B3F81">
        <w:rPr>
          <w:rFonts w:ascii="宋体" w:eastAsia="宋体" w:hAnsi="宋体" w:cs="Times New Roman" w:hint="eastAsia"/>
          <w:szCs w:val="21"/>
        </w:rPr>
        <w:t>第二章科学的心理观</w:t>
      </w:r>
    </w:p>
    <w:p w:rsidR="00CE17A6" w:rsidRDefault="00CE17A6" w:rsidP="00CC3745">
      <w:pPr>
        <w:rPr>
          <w:rFonts w:ascii="宋体" w:hAnsi="宋体"/>
          <w:szCs w:val="21"/>
        </w:rPr>
      </w:pPr>
      <w:r>
        <w:rPr>
          <w:rFonts w:ascii="宋体" w:hAnsi="宋体" w:hint="eastAsia"/>
          <w:szCs w:val="21"/>
        </w:rPr>
        <w:t>一、判断题</w:t>
      </w:r>
    </w:p>
    <w:p w:rsidR="007767CC" w:rsidRDefault="00CE17A6">
      <w:pPr>
        <w:rPr>
          <w:rFonts w:ascii="宋体" w:hAnsi="宋体"/>
          <w:szCs w:val="21"/>
        </w:rPr>
      </w:pPr>
      <w:r>
        <w:rPr>
          <w:rFonts w:ascii="宋体" w:hAnsi="宋体" w:hint="eastAsia"/>
          <w:szCs w:val="21"/>
        </w:rPr>
        <w:t>1</w:t>
      </w:r>
      <w:r w:rsidR="00CC3745">
        <w:rPr>
          <w:rFonts w:ascii="宋体" w:hAnsi="宋体" w:hint="eastAsia"/>
          <w:szCs w:val="21"/>
        </w:rPr>
        <w:t xml:space="preserve">.T </w:t>
      </w:r>
      <w:r>
        <w:rPr>
          <w:rFonts w:ascii="宋体" w:hAnsi="宋体" w:hint="eastAsia"/>
          <w:szCs w:val="21"/>
        </w:rPr>
        <w:t>2</w:t>
      </w:r>
      <w:r w:rsidR="00CC3745">
        <w:rPr>
          <w:rFonts w:ascii="宋体" w:hAnsi="宋体" w:hint="eastAsia"/>
          <w:szCs w:val="21"/>
        </w:rPr>
        <w:t>.</w:t>
      </w:r>
      <w:r>
        <w:rPr>
          <w:rFonts w:ascii="宋体" w:hAnsi="宋体" w:hint="eastAsia"/>
          <w:szCs w:val="21"/>
        </w:rPr>
        <w:t>F 3</w:t>
      </w:r>
      <w:r w:rsidR="00CC3745">
        <w:rPr>
          <w:rFonts w:ascii="宋体" w:hAnsi="宋体" w:hint="eastAsia"/>
          <w:szCs w:val="21"/>
        </w:rPr>
        <w:t>.F</w:t>
      </w:r>
      <w:r>
        <w:rPr>
          <w:rFonts w:ascii="宋体" w:hAnsi="宋体" w:hint="eastAsia"/>
          <w:szCs w:val="21"/>
        </w:rPr>
        <w:t xml:space="preserve"> 4.T 5.T 6.T 7.F 8.F 9</w:t>
      </w:r>
      <w:r w:rsidR="00CC3745">
        <w:rPr>
          <w:rFonts w:ascii="宋体" w:hAnsi="宋体" w:hint="eastAsia"/>
          <w:szCs w:val="21"/>
        </w:rPr>
        <w:t>.F</w:t>
      </w:r>
    </w:p>
    <w:p w:rsidR="00CE17A6" w:rsidRDefault="00A9767B">
      <w:pPr>
        <w:rPr>
          <w:rFonts w:ascii="宋体" w:hAnsi="宋体"/>
          <w:szCs w:val="21"/>
        </w:rPr>
      </w:pPr>
      <w:r>
        <w:rPr>
          <w:rFonts w:ascii="宋体" w:hAnsi="宋体" w:hint="eastAsia"/>
          <w:szCs w:val="21"/>
        </w:rPr>
        <w:t>二、选择题</w:t>
      </w:r>
    </w:p>
    <w:p w:rsidR="00A9767B" w:rsidRDefault="00A9767B">
      <w:pPr>
        <w:rPr>
          <w:rFonts w:ascii="宋体" w:hAnsi="宋体"/>
          <w:szCs w:val="21"/>
        </w:rPr>
      </w:pPr>
      <w:r>
        <w:rPr>
          <w:rFonts w:ascii="宋体" w:hAnsi="宋体" w:hint="eastAsia"/>
          <w:szCs w:val="21"/>
        </w:rPr>
        <w:t>1.D 2.B 3.A 4.C5.A 6.D7.D8.A 9.D 10.B</w:t>
      </w:r>
      <w:r w:rsidR="00DE62EE">
        <w:rPr>
          <w:rFonts w:ascii="宋体" w:hAnsi="宋体" w:hint="eastAsia"/>
          <w:szCs w:val="21"/>
        </w:rPr>
        <w:t>11.A</w:t>
      </w:r>
    </w:p>
    <w:p w:rsidR="00A9767B" w:rsidRDefault="00A9767B">
      <w:pPr>
        <w:rPr>
          <w:rFonts w:ascii="宋体" w:hAnsi="宋体"/>
          <w:szCs w:val="21"/>
        </w:rPr>
      </w:pPr>
      <w:r>
        <w:rPr>
          <w:rFonts w:ascii="宋体" w:hAnsi="宋体" w:hint="eastAsia"/>
          <w:szCs w:val="21"/>
        </w:rPr>
        <w:lastRenderedPageBreak/>
        <w:t>三．填空题</w:t>
      </w:r>
    </w:p>
    <w:p w:rsidR="00A9767B" w:rsidRDefault="00A9767B">
      <w:pPr>
        <w:rPr>
          <w:rFonts w:ascii="宋体" w:hAnsi="宋体" w:cs="宋体"/>
          <w:kern w:val="0"/>
          <w:szCs w:val="21"/>
          <w:u w:val="single"/>
        </w:rPr>
      </w:pPr>
      <w:r>
        <w:rPr>
          <w:rFonts w:ascii="宋体" w:hAnsi="宋体" w:hint="eastAsia"/>
          <w:szCs w:val="21"/>
        </w:rPr>
        <w:t>1.</w:t>
      </w:r>
      <w:r w:rsidRPr="00A9767B">
        <w:rPr>
          <w:rFonts w:ascii="宋体" w:hAnsi="宋体" w:cs="宋体" w:hint="eastAsia"/>
          <w:kern w:val="0"/>
          <w:szCs w:val="21"/>
          <w:u w:val="single"/>
        </w:rPr>
        <w:t xml:space="preserve"> </w:t>
      </w:r>
      <w:r w:rsidRPr="004B3F81">
        <w:rPr>
          <w:rFonts w:ascii="宋体" w:eastAsia="宋体" w:hAnsi="宋体" w:cs="宋体" w:hint="eastAsia"/>
          <w:kern w:val="0"/>
          <w:szCs w:val="21"/>
          <w:u w:val="single"/>
        </w:rPr>
        <w:t>脑神经</w:t>
      </w:r>
      <w:r w:rsidRPr="004B3F81">
        <w:rPr>
          <w:rFonts w:ascii="宋体" w:eastAsia="宋体" w:hAnsi="宋体" w:cs="Times New Roman" w:hint="eastAsia"/>
          <w:szCs w:val="21"/>
        </w:rPr>
        <w:t>、</w:t>
      </w:r>
      <w:r w:rsidRPr="004B3F81">
        <w:rPr>
          <w:rFonts w:ascii="宋体" w:eastAsia="宋体" w:hAnsi="宋体" w:cs="宋体" w:hint="eastAsia"/>
          <w:kern w:val="0"/>
          <w:szCs w:val="21"/>
          <w:u w:val="single"/>
        </w:rPr>
        <w:t>脊神经</w:t>
      </w:r>
      <w:r w:rsidRPr="004B3F81">
        <w:rPr>
          <w:rFonts w:ascii="宋体" w:eastAsia="宋体" w:hAnsi="宋体" w:cs="Times New Roman" w:hint="eastAsia"/>
          <w:szCs w:val="21"/>
        </w:rPr>
        <w:t>、</w:t>
      </w:r>
      <w:r w:rsidRPr="004B3F81">
        <w:rPr>
          <w:rFonts w:ascii="宋体" w:eastAsia="宋体" w:hAnsi="宋体" w:cs="宋体" w:hint="eastAsia"/>
          <w:kern w:val="0"/>
          <w:szCs w:val="21"/>
          <w:u w:val="single"/>
        </w:rPr>
        <w:t>植物性神经</w:t>
      </w:r>
    </w:p>
    <w:p w:rsidR="00A9767B" w:rsidRDefault="00A9767B">
      <w:pPr>
        <w:rPr>
          <w:rFonts w:ascii="宋体" w:hAnsi="宋体" w:cs="宋体"/>
          <w:kern w:val="0"/>
          <w:szCs w:val="21"/>
          <w:u w:val="single"/>
        </w:rPr>
      </w:pPr>
      <w:r>
        <w:rPr>
          <w:rFonts w:ascii="宋体" w:hAnsi="宋体" w:cs="宋体" w:hint="eastAsia"/>
          <w:kern w:val="0"/>
          <w:szCs w:val="21"/>
          <w:u w:val="single"/>
        </w:rPr>
        <w:t>2.</w:t>
      </w:r>
      <w:r w:rsidRPr="00A9767B">
        <w:rPr>
          <w:rFonts w:ascii="宋体" w:hAnsi="宋体" w:cs="宋体" w:hint="eastAsia"/>
          <w:kern w:val="0"/>
          <w:szCs w:val="21"/>
          <w:u w:val="single"/>
        </w:rPr>
        <w:t xml:space="preserve"> </w:t>
      </w:r>
      <w:r w:rsidRPr="004B3F81">
        <w:rPr>
          <w:rFonts w:ascii="宋体" w:eastAsia="宋体" w:hAnsi="宋体" w:cs="宋体" w:hint="eastAsia"/>
          <w:kern w:val="0"/>
          <w:szCs w:val="21"/>
          <w:u w:val="single"/>
        </w:rPr>
        <w:t>中枢神经系统</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周围神经系统</w:t>
      </w:r>
    </w:p>
    <w:p w:rsidR="00A9767B" w:rsidRDefault="00A9767B">
      <w:pPr>
        <w:rPr>
          <w:rFonts w:ascii="宋体" w:hAnsi="宋体"/>
          <w:szCs w:val="21"/>
          <w:u w:val="single"/>
        </w:rPr>
      </w:pPr>
      <w:r>
        <w:rPr>
          <w:rFonts w:ascii="宋体" w:hAnsi="宋体" w:cs="宋体" w:hint="eastAsia"/>
          <w:kern w:val="0"/>
          <w:szCs w:val="21"/>
          <w:u w:val="single"/>
        </w:rPr>
        <w:t>3.</w:t>
      </w:r>
      <w:r w:rsidRPr="00A9767B">
        <w:rPr>
          <w:rFonts w:ascii="宋体" w:hAnsi="宋体" w:hint="eastAsia"/>
          <w:szCs w:val="21"/>
          <w:u w:val="single"/>
        </w:rPr>
        <w:t xml:space="preserve"> </w:t>
      </w:r>
      <w:r w:rsidRPr="004B3F81">
        <w:rPr>
          <w:rFonts w:ascii="宋体" w:eastAsia="宋体" w:hAnsi="宋体" w:cs="Times New Roman" w:hint="eastAsia"/>
          <w:szCs w:val="21"/>
          <w:u w:val="single"/>
        </w:rPr>
        <w:t>脑</w:t>
      </w:r>
      <w:r w:rsidRPr="004B3F81">
        <w:rPr>
          <w:rFonts w:ascii="宋体" w:eastAsia="宋体" w:hAnsi="宋体" w:cs="Times New Roman" w:hint="eastAsia"/>
          <w:szCs w:val="21"/>
        </w:rPr>
        <w:t>、</w:t>
      </w:r>
      <w:r w:rsidRPr="004B3F81">
        <w:rPr>
          <w:rFonts w:ascii="宋体" w:eastAsia="宋体" w:hAnsi="宋体" w:cs="Times New Roman" w:hint="eastAsia"/>
          <w:szCs w:val="21"/>
          <w:u w:val="single"/>
        </w:rPr>
        <w:t>脊髓</w:t>
      </w:r>
    </w:p>
    <w:p w:rsidR="00A9767B" w:rsidRDefault="00A9767B">
      <w:pPr>
        <w:rPr>
          <w:rFonts w:ascii="宋体" w:hAnsi="宋体" w:cs="宋体"/>
          <w:kern w:val="0"/>
          <w:szCs w:val="21"/>
        </w:rPr>
      </w:pPr>
      <w:r>
        <w:rPr>
          <w:rFonts w:ascii="宋体" w:hAnsi="宋体" w:hint="eastAsia"/>
          <w:szCs w:val="21"/>
          <w:u w:val="single"/>
        </w:rPr>
        <w:t>4.</w:t>
      </w:r>
      <w:r w:rsidRPr="00A9767B">
        <w:rPr>
          <w:rFonts w:ascii="宋体" w:hAnsi="宋体" w:cs="宋体" w:hint="eastAsia"/>
          <w:kern w:val="0"/>
          <w:szCs w:val="21"/>
        </w:rPr>
        <w:t xml:space="preserve"> </w:t>
      </w:r>
      <w:r w:rsidRPr="004B3F81">
        <w:rPr>
          <w:rFonts w:ascii="宋体" w:eastAsia="宋体" w:hAnsi="宋体" w:cs="宋体" w:hint="eastAsia"/>
          <w:kern w:val="0"/>
          <w:szCs w:val="21"/>
        </w:rPr>
        <w:t>延脑、中脑</w:t>
      </w:r>
    </w:p>
    <w:p w:rsidR="00A9767B" w:rsidRDefault="00A9767B">
      <w:pPr>
        <w:rPr>
          <w:rFonts w:ascii="宋体" w:hAnsi="宋体" w:cs="宋体"/>
          <w:kern w:val="0"/>
          <w:szCs w:val="21"/>
          <w:u w:val="single"/>
        </w:rPr>
      </w:pPr>
      <w:r>
        <w:rPr>
          <w:rFonts w:ascii="宋体" w:hAnsi="宋体" w:hint="eastAsia"/>
          <w:szCs w:val="21"/>
        </w:rPr>
        <w:t>5.</w:t>
      </w:r>
      <w:r w:rsidRPr="00A9767B">
        <w:rPr>
          <w:rFonts w:ascii="宋体" w:hAnsi="宋体" w:cs="宋体" w:hint="eastAsia"/>
          <w:kern w:val="0"/>
          <w:szCs w:val="21"/>
          <w:u w:val="single"/>
        </w:rPr>
        <w:t xml:space="preserve"> </w:t>
      </w:r>
      <w:r w:rsidRPr="004B3F81">
        <w:rPr>
          <w:rFonts w:ascii="宋体" w:eastAsia="宋体" w:hAnsi="宋体" w:cs="宋体" w:hint="eastAsia"/>
          <w:kern w:val="0"/>
          <w:szCs w:val="21"/>
          <w:u w:val="single"/>
        </w:rPr>
        <w:t>丘脑</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下丘脑</w:t>
      </w:r>
    </w:p>
    <w:p w:rsidR="00A9767B" w:rsidRDefault="00A9767B">
      <w:pPr>
        <w:rPr>
          <w:rFonts w:ascii="宋体" w:hAnsi="宋体"/>
          <w:szCs w:val="21"/>
          <w:u w:val="single"/>
        </w:rPr>
      </w:pPr>
      <w:r>
        <w:rPr>
          <w:rFonts w:ascii="宋体" w:hAnsi="宋体" w:cs="宋体" w:hint="eastAsia"/>
          <w:kern w:val="0"/>
          <w:szCs w:val="21"/>
          <w:u w:val="single"/>
        </w:rPr>
        <w:t>6.</w:t>
      </w:r>
      <w:r w:rsidRPr="00A9767B">
        <w:rPr>
          <w:rFonts w:ascii="宋体" w:hAnsi="宋体" w:hint="eastAsia"/>
          <w:szCs w:val="21"/>
          <w:u w:val="single"/>
        </w:rPr>
        <w:t xml:space="preserve"> </w:t>
      </w:r>
      <w:r w:rsidRPr="004B3F81">
        <w:rPr>
          <w:rFonts w:ascii="宋体" w:eastAsia="宋体" w:hAnsi="宋体" w:cs="Times New Roman" w:hint="eastAsia"/>
          <w:szCs w:val="21"/>
          <w:u w:val="single"/>
        </w:rPr>
        <w:t>枕叶</w:t>
      </w:r>
      <w:r w:rsidRPr="004B3F81">
        <w:rPr>
          <w:rFonts w:ascii="宋体" w:eastAsia="宋体" w:hAnsi="宋体" w:cs="Times New Roman" w:hint="eastAsia"/>
          <w:szCs w:val="21"/>
        </w:rPr>
        <w:t>、</w:t>
      </w:r>
      <w:r w:rsidRPr="004B3F81">
        <w:rPr>
          <w:rFonts w:ascii="宋体" w:eastAsia="宋体" w:hAnsi="宋体" w:cs="Times New Roman" w:hint="eastAsia"/>
          <w:szCs w:val="21"/>
          <w:u w:val="single"/>
        </w:rPr>
        <w:t>颞叶</w:t>
      </w:r>
      <w:r w:rsidRPr="004B3F81">
        <w:rPr>
          <w:rFonts w:ascii="宋体" w:eastAsia="宋体" w:hAnsi="宋体" w:cs="宋体" w:hint="eastAsia"/>
          <w:kern w:val="0"/>
          <w:szCs w:val="21"/>
        </w:rPr>
        <w:t xml:space="preserve">、 </w:t>
      </w:r>
      <w:r w:rsidRPr="004B3F81">
        <w:rPr>
          <w:rFonts w:ascii="宋体" w:eastAsia="宋体" w:hAnsi="宋体" w:cs="Times New Roman" w:hint="eastAsia"/>
          <w:szCs w:val="21"/>
          <w:u w:val="single"/>
        </w:rPr>
        <w:t>顶叶</w:t>
      </w:r>
      <w:r w:rsidRPr="004B3F81">
        <w:rPr>
          <w:rFonts w:ascii="宋体" w:eastAsia="宋体" w:hAnsi="宋体" w:cs="宋体" w:hint="eastAsia"/>
          <w:kern w:val="0"/>
          <w:szCs w:val="21"/>
        </w:rPr>
        <w:t>、</w:t>
      </w:r>
      <w:r w:rsidRPr="004B3F81">
        <w:rPr>
          <w:rFonts w:ascii="宋体" w:eastAsia="宋体" w:hAnsi="宋体" w:cs="Times New Roman" w:hint="eastAsia"/>
          <w:szCs w:val="21"/>
          <w:u w:val="single"/>
        </w:rPr>
        <w:t>额叶</w:t>
      </w:r>
    </w:p>
    <w:p w:rsidR="00A9767B" w:rsidRDefault="00A9767B">
      <w:pPr>
        <w:rPr>
          <w:rFonts w:ascii="宋体" w:hAnsi="宋体" w:cs="宋体"/>
          <w:kern w:val="0"/>
          <w:szCs w:val="21"/>
          <w:u w:val="single"/>
        </w:rPr>
      </w:pPr>
      <w:r>
        <w:rPr>
          <w:rFonts w:ascii="宋体" w:hAnsi="宋体" w:hint="eastAsia"/>
          <w:szCs w:val="21"/>
          <w:u w:val="single"/>
        </w:rPr>
        <w:t>7.</w:t>
      </w:r>
      <w:r w:rsidRPr="00A9767B">
        <w:rPr>
          <w:rFonts w:ascii="宋体" w:hAnsi="宋体" w:cs="宋体" w:hint="eastAsia"/>
          <w:kern w:val="0"/>
          <w:szCs w:val="21"/>
          <w:u w:val="single"/>
        </w:rPr>
        <w:t xml:space="preserve"> </w:t>
      </w:r>
      <w:r w:rsidRPr="004B3F81">
        <w:rPr>
          <w:rFonts w:ascii="宋体" w:eastAsia="宋体" w:hAnsi="宋体" w:cs="宋体" w:hint="eastAsia"/>
          <w:kern w:val="0"/>
          <w:szCs w:val="21"/>
          <w:u w:val="single"/>
        </w:rPr>
        <w:t>细胞体</w:t>
      </w:r>
      <w:r w:rsidRPr="004B3F81">
        <w:rPr>
          <w:rFonts w:ascii="宋体" w:eastAsia="宋体" w:hAnsi="宋体" w:cs="Times New Roman" w:hint="eastAsia"/>
          <w:szCs w:val="21"/>
        </w:rPr>
        <w:t>、</w:t>
      </w:r>
      <w:r w:rsidRPr="004B3F81">
        <w:rPr>
          <w:rFonts w:ascii="宋体" w:eastAsia="宋体" w:hAnsi="宋体" w:cs="宋体" w:hint="eastAsia"/>
          <w:kern w:val="0"/>
          <w:szCs w:val="21"/>
          <w:u w:val="single"/>
        </w:rPr>
        <w:t xml:space="preserve"> 轴突 </w:t>
      </w:r>
      <w:r w:rsidRPr="004B3F81">
        <w:rPr>
          <w:rFonts w:ascii="宋体" w:eastAsia="宋体" w:hAnsi="宋体" w:cs="Times New Roman" w:hint="eastAsia"/>
          <w:szCs w:val="21"/>
        </w:rPr>
        <w:t>、</w:t>
      </w:r>
      <w:r w:rsidRPr="004B3F81">
        <w:rPr>
          <w:rFonts w:ascii="宋体" w:eastAsia="宋体" w:hAnsi="宋体" w:cs="宋体" w:hint="eastAsia"/>
          <w:kern w:val="0"/>
          <w:szCs w:val="21"/>
          <w:u w:val="single"/>
        </w:rPr>
        <w:t xml:space="preserve">  树突  </w:t>
      </w:r>
    </w:p>
    <w:p w:rsidR="00A9767B" w:rsidRDefault="00A9767B">
      <w:pPr>
        <w:rPr>
          <w:rFonts w:ascii="宋体" w:hAnsi="宋体" w:cs="宋体"/>
          <w:kern w:val="0"/>
          <w:szCs w:val="21"/>
          <w:u w:val="single"/>
        </w:rPr>
      </w:pPr>
      <w:r>
        <w:rPr>
          <w:rFonts w:ascii="宋体" w:hAnsi="宋体" w:hint="eastAsia"/>
          <w:szCs w:val="21"/>
        </w:rPr>
        <w:t>8.</w:t>
      </w:r>
      <w:r w:rsidRPr="00A9767B">
        <w:rPr>
          <w:rFonts w:ascii="宋体" w:hAnsi="宋体" w:cs="宋体" w:hint="eastAsia"/>
          <w:kern w:val="0"/>
          <w:szCs w:val="21"/>
          <w:u w:val="single"/>
        </w:rPr>
        <w:t xml:space="preserve"> </w:t>
      </w:r>
      <w:r w:rsidRPr="004B3F81">
        <w:rPr>
          <w:rFonts w:ascii="宋体" w:eastAsia="宋体" w:hAnsi="宋体" w:cs="宋体" w:hint="eastAsia"/>
          <w:kern w:val="0"/>
          <w:szCs w:val="21"/>
          <w:u w:val="single"/>
        </w:rPr>
        <w:t>兴奋</w:t>
      </w:r>
      <w:r w:rsidRPr="004B3F81">
        <w:rPr>
          <w:rFonts w:ascii="宋体" w:eastAsia="宋体" w:hAnsi="宋体" w:cs="宋体" w:hint="eastAsia"/>
          <w:kern w:val="0"/>
          <w:szCs w:val="21"/>
        </w:rPr>
        <w:t>、</w:t>
      </w:r>
      <w:r w:rsidRPr="004B3F81">
        <w:rPr>
          <w:rFonts w:ascii="宋体" w:eastAsia="宋体" w:hAnsi="宋体" w:cs="宋体" w:hint="eastAsia"/>
          <w:kern w:val="0"/>
          <w:szCs w:val="21"/>
          <w:u w:val="single"/>
        </w:rPr>
        <w:t>抑制</w:t>
      </w:r>
    </w:p>
    <w:p w:rsidR="00133416" w:rsidRDefault="00133416">
      <w:pPr>
        <w:rPr>
          <w:rFonts w:ascii="宋体" w:hAnsi="宋体" w:cs="宋体"/>
          <w:kern w:val="0"/>
          <w:szCs w:val="21"/>
          <w:u w:val="single"/>
        </w:rPr>
      </w:pPr>
      <w:r>
        <w:rPr>
          <w:rFonts w:ascii="宋体" w:hAnsi="宋体" w:cs="宋体" w:hint="eastAsia"/>
          <w:kern w:val="0"/>
          <w:szCs w:val="21"/>
          <w:u w:val="single"/>
        </w:rPr>
        <w:t>9.</w:t>
      </w:r>
      <w:r w:rsidRPr="004B3F81">
        <w:rPr>
          <w:rFonts w:ascii="宋体" w:hAnsi="宋体" w:cs="宋体" w:hint="eastAsia"/>
          <w:kern w:val="0"/>
          <w:szCs w:val="21"/>
          <w:u w:val="single"/>
        </w:rPr>
        <w:t>定型化</w:t>
      </w:r>
      <w:r w:rsidRPr="004B3F81">
        <w:rPr>
          <w:rFonts w:ascii="宋体" w:hAnsi="宋体" w:cs="宋体" w:hint="eastAsia"/>
          <w:kern w:val="0"/>
          <w:szCs w:val="21"/>
        </w:rPr>
        <w:t>、</w:t>
      </w:r>
      <w:r w:rsidRPr="004B3F81">
        <w:rPr>
          <w:rFonts w:ascii="宋体" w:hAnsi="宋体" w:cs="宋体" w:hint="eastAsia"/>
          <w:kern w:val="0"/>
          <w:szCs w:val="21"/>
          <w:u w:val="single"/>
        </w:rPr>
        <w:t>自动化</w:t>
      </w:r>
      <w:r w:rsidRPr="004B3F81">
        <w:rPr>
          <w:rFonts w:ascii="宋体" w:hAnsi="宋体" w:cs="宋体" w:hint="eastAsia"/>
          <w:kern w:val="0"/>
          <w:szCs w:val="21"/>
        </w:rPr>
        <w:t>、</w:t>
      </w:r>
      <w:r w:rsidRPr="004B3F81">
        <w:rPr>
          <w:rFonts w:ascii="宋体" w:hAnsi="宋体" w:cs="宋体" w:hint="eastAsia"/>
          <w:kern w:val="0"/>
          <w:szCs w:val="21"/>
          <w:u w:val="single"/>
        </w:rPr>
        <w:t>概括化</w:t>
      </w:r>
    </w:p>
    <w:p w:rsidR="00A9767B" w:rsidRPr="00A9767B" w:rsidRDefault="00A9767B">
      <w:pPr>
        <w:rPr>
          <w:rFonts w:ascii="宋体" w:hAnsi="宋体" w:cs="宋体"/>
          <w:kern w:val="0"/>
          <w:szCs w:val="21"/>
        </w:rPr>
      </w:pPr>
      <w:r w:rsidRPr="00A9767B">
        <w:rPr>
          <w:rFonts w:ascii="宋体" w:hAnsi="宋体" w:cs="宋体" w:hint="eastAsia"/>
          <w:kern w:val="0"/>
          <w:szCs w:val="21"/>
        </w:rPr>
        <w:t>四、问答题</w:t>
      </w:r>
    </w:p>
    <w:p w:rsidR="00A9767B" w:rsidRPr="004B3F81" w:rsidRDefault="004D498A" w:rsidP="00A9767B">
      <w:pPr>
        <w:rPr>
          <w:rFonts w:ascii="宋体" w:eastAsia="宋体" w:hAnsi="宋体" w:cs="Times New Roman"/>
          <w:szCs w:val="21"/>
        </w:rPr>
      </w:pPr>
      <w:r>
        <w:rPr>
          <w:rFonts w:ascii="宋体" w:hAnsi="宋体" w:hint="eastAsia"/>
          <w:szCs w:val="21"/>
        </w:rPr>
        <w:t>1.</w:t>
      </w:r>
      <w:r w:rsidR="00A9767B" w:rsidRPr="004B3F81">
        <w:rPr>
          <w:rFonts w:ascii="宋体" w:eastAsia="宋体" w:hAnsi="宋体" w:cs="Times New Roman" w:hint="eastAsia"/>
          <w:szCs w:val="21"/>
        </w:rPr>
        <w:t>（1）脑是心理的器官，心理是脑的机能。</w:t>
      </w:r>
    </w:p>
    <w:p w:rsidR="00A9767B" w:rsidRDefault="00A9767B" w:rsidP="00A9767B">
      <w:pPr>
        <w:rPr>
          <w:rFonts w:ascii="宋体" w:hAnsi="宋体"/>
          <w:szCs w:val="21"/>
        </w:rPr>
      </w:pPr>
      <w:r w:rsidRPr="004B3F81">
        <w:rPr>
          <w:rFonts w:ascii="宋体" w:eastAsia="宋体" w:hAnsi="宋体" w:cs="Times New Roman" w:hint="eastAsia"/>
          <w:szCs w:val="21"/>
        </w:rPr>
        <w:t>（2）客观现实是心理的源泉。</w:t>
      </w:r>
    </w:p>
    <w:p w:rsidR="00A9767B" w:rsidRPr="004B3F81" w:rsidRDefault="00A9767B" w:rsidP="00A9767B">
      <w:pPr>
        <w:rPr>
          <w:rFonts w:ascii="宋体" w:eastAsia="宋体" w:hAnsi="宋体" w:cs="Times New Roman"/>
          <w:szCs w:val="21"/>
        </w:rPr>
      </w:pPr>
      <w:r w:rsidRPr="004B3F81">
        <w:rPr>
          <w:rFonts w:ascii="宋体" w:eastAsia="宋体" w:hAnsi="宋体" w:cs="Times New Roman" w:hint="eastAsia"/>
          <w:szCs w:val="21"/>
        </w:rPr>
        <w:t>（3）心理是对客观现实的主观的、能动的反映。</w:t>
      </w:r>
    </w:p>
    <w:p w:rsidR="00A9767B" w:rsidRDefault="00A9767B" w:rsidP="00A9767B">
      <w:pPr>
        <w:rPr>
          <w:rFonts w:ascii="宋体" w:hAnsi="宋体"/>
          <w:szCs w:val="21"/>
        </w:rPr>
      </w:pPr>
      <w:r w:rsidRPr="004B3F81">
        <w:rPr>
          <w:rFonts w:ascii="宋体" w:eastAsia="宋体" w:hAnsi="宋体" w:cs="Times New Roman" w:hint="eastAsia"/>
          <w:szCs w:val="21"/>
        </w:rPr>
        <w:t>（4）人的心理是在社会实践中发生、发展的。</w:t>
      </w:r>
    </w:p>
    <w:p w:rsidR="004D498A" w:rsidRPr="004B3F81" w:rsidRDefault="004D498A" w:rsidP="004D498A">
      <w:pPr>
        <w:rPr>
          <w:rFonts w:ascii="宋体" w:eastAsia="宋体" w:hAnsi="宋体" w:cs="Times New Roman"/>
          <w:szCs w:val="21"/>
        </w:rPr>
      </w:pPr>
      <w:r>
        <w:rPr>
          <w:rFonts w:ascii="宋体" w:hAnsi="宋体" w:hint="eastAsia"/>
          <w:szCs w:val="21"/>
        </w:rPr>
        <w:t>2.</w:t>
      </w:r>
      <w:r w:rsidRPr="004D498A">
        <w:rPr>
          <w:rFonts w:ascii="宋体" w:hAnsi="宋体" w:hint="eastAsia"/>
          <w:szCs w:val="21"/>
        </w:rPr>
        <w:t xml:space="preserve"> </w:t>
      </w:r>
      <w:r w:rsidRPr="004B3F81">
        <w:rPr>
          <w:rFonts w:ascii="宋体" w:eastAsia="宋体" w:hAnsi="宋体" w:cs="Times New Roman" w:hint="eastAsia"/>
          <w:szCs w:val="21"/>
        </w:rPr>
        <w:t xml:space="preserve">（1）无条件反射是先天遗传的，不学而能的、固定的反射。 </w:t>
      </w:r>
    </w:p>
    <w:p w:rsidR="004D498A" w:rsidRDefault="004D498A" w:rsidP="004D498A">
      <w:pPr>
        <w:rPr>
          <w:rFonts w:ascii="宋体" w:hAnsi="宋体"/>
          <w:szCs w:val="21"/>
        </w:rPr>
      </w:pPr>
      <w:r w:rsidRPr="004B3F81">
        <w:rPr>
          <w:rFonts w:ascii="宋体" w:eastAsia="宋体" w:hAnsi="宋体" w:cs="Times New Roman" w:hint="eastAsia"/>
          <w:szCs w:val="21"/>
        </w:rPr>
        <w:t>（2）条件反射是后天形成的，经过学习才会的反射。</w:t>
      </w:r>
    </w:p>
    <w:p w:rsidR="004D498A" w:rsidRPr="004B3F81" w:rsidRDefault="004D498A" w:rsidP="004D498A">
      <w:pPr>
        <w:rPr>
          <w:rFonts w:ascii="宋体" w:eastAsia="宋体" w:hAnsi="宋体" w:cs="Times New Roman"/>
          <w:szCs w:val="21"/>
        </w:rPr>
      </w:pPr>
      <w:r>
        <w:rPr>
          <w:rFonts w:ascii="宋体" w:hAnsi="宋体" w:hint="eastAsia"/>
          <w:szCs w:val="21"/>
        </w:rPr>
        <w:t>3.</w:t>
      </w:r>
      <w:r w:rsidRPr="004D498A">
        <w:rPr>
          <w:rFonts w:ascii="宋体" w:hAnsi="宋体" w:hint="eastAsia"/>
          <w:szCs w:val="21"/>
        </w:rPr>
        <w:t xml:space="preserve"> </w:t>
      </w:r>
      <w:r w:rsidRPr="004B3F81">
        <w:rPr>
          <w:rFonts w:ascii="宋体" w:eastAsia="宋体" w:hAnsi="宋体" w:cs="Times New Roman" w:hint="eastAsia"/>
          <w:szCs w:val="21"/>
        </w:rPr>
        <w:t xml:space="preserve">（1）动力定型是指大脑皮层的神经活动把客观环境多种刺激物按照先后次序或强弱的不同，经多次反复后所形成的适应环境的复杂的自动化的条件反射系统。组成一个复合刺激物系统。 </w:t>
      </w:r>
    </w:p>
    <w:p w:rsidR="004D498A" w:rsidRPr="004B3F81" w:rsidRDefault="004D498A" w:rsidP="004D498A">
      <w:pPr>
        <w:rPr>
          <w:rFonts w:ascii="宋体" w:eastAsia="宋体" w:hAnsi="宋体" w:cs="Times New Roman"/>
          <w:szCs w:val="21"/>
        </w:rPr>
      </w:pPr>
      <w:r w:rsidRPr="004B3F81">
        <w:rPr>
          <w:rFonts w:ascii="宋体" w:eastAsia="宋体" w:hAnsi="宋体" w:cs="Times New Roman" w:hint="eastAsia"/>
          <w:szCs w:val="21"/>
        </w:rPr>
        <w:t xml:space="preserve">（2）第一信号系统是由具体事物或事物的属性作为条件刺激物而建立的条件反射系统，是动物和人都具有的条件反射系统。 </w:t>
      </w:r>
    </w:p>
    <w:p w:rsidR="004D498A" w:rsidRDefault="004D498A" w:rsidP="004D498A">
      <w:pPr>
        <w:rPr>
          <w:rFonts w:ascii="宋体" w:hAnsi="宋体"/>
          <w:szCs w:val="21"/>
        </w:rPr>
      </w:pPr>
      <w:r w:rsidRPr="004B3F81">
        <w:rPr>
          <w:rFonts w:ascii="宋体" w:eastAsia="宋体" w:hAnsi="宋体" w:cs="Times New Roman" w:hint="eastAsia"/>
          <w:szCs w:val="21"/>
        </w:rPr>
        <w:t>（3）第二信号系统是由词作为条件刺激物而建立的条件反射系统，是人类所独有的。</w:t>
      </w:r>
    </w:p>
    <w:p w:rsidR="004D498A" w:rsidRPr="004D498A" w:rsidRDefault="004D498A" w:rsidP="004D498A">
      <w:pPr>
        <w:rPr>
          <w:rFonts w:ascii="宋体" w:hAnsi="宋体"/>
          <w:szCs w:val="21"/>
        </w:rPr>
      </w:pPr>
      <w:r>
        <w:rPr>
          <w:rFonts w:ascii="宋体" w:hAnsi="宋体" w:hint="eastAsia"/>
          <w:szCs w:val="21"/>
        </w:rPr>
        <w:t>4.</w:t>
      </w:r>
      <w:r w:rsidRPr="004D498A">
        <w:rPr>
          <w:rFonts w:hint="eastAsia"/>
        </w:rPr>
        <w:t xml:space="preserve"> </w:t>
      </w:r>
      <w:r w:rsidRPr="004D498A">
        <w:rPr>
          <w:rFonts w:ascii="宋体" w:hAnsi="宋体" w:hint="eastAsia"/>
          <w:szCs w:val="21"/>
        </w:rPr>
        <w:t>(1)</w:t>
      </w:r>
      <w:r w:rsidRPr="004D498A">
        <w:rPr>
          <w:rFonts w:ascii="宋体" w:hAnsi="宋体" w:hint="eastAsia"/>
          <w:szCs w:val="21"/>
        </w:rPr>
        <w:tab/>
        <w:t>实现反射活动的生理结构叫做反射弧。</w:t>
      </w:r>
    </w:p>
    <w:p w:rsidR="004D498A" w:rsidRDefault="004D498A" w:rsidP="004D498A">
      <w:pPr>
        <w:rPr>
          <w:rFonts w:ascii="宋体" w:hAnsi="宋体"/>
          <w:szCs w:val="21"/>
        </w:rPr>
      </w:pPr>
      <w:r w:rsidRPr="004D498A">
        <w:rPr>
          <w:rFonts w:ascii="宋体" w:hAnsi="宋体" w:hint="eastAsia"/>
          <w:szCs w:val="21"/>
        </w:rPr>
        <w:t>(2)</w:t>
      </w:r>
      <w:r w:rsidRPr="004D498A">
        <w:rPr>
          <w:rFonts w:ascii="宋体" w:hAnsi="宋体" w:hint="eastAsia"/>
          <w:szCs w:val="21"/>
        </w:rPr>
        <w:tab/>
        <w:t>反射弧包括：感受器、传入神经、神经中枢、传出神经、效应器。</w:t>
      </w:r>
    </w:p>
    <w:p w:rsidR="004D498A" w:rsidRPr="004B3F81" w:rsidRDefault="004D498A" w:rsidP="004D498A">
      <w:pPr>
        <w:rPr>
          <w:rFonts w:ascii="宋体" w:eastAsia="宋体" w:hAnsi="宋体" w:cs="宋体"/>
          <w:kern w:val="0"/>
          <w:szCs w:val="21"/>
        </w:rPr>
      </w:pPr>
      <w:r>
        <w:rPr>
          <w:rFonts w:ascii="宋体" w:hAnsi="宋体" w:hint="eastAsia"/>
          <w:szCs w:val="21"/>
        </w:rPr>
        <w:t>5.</w:t>
      </w:r>
      <w:r w:rsidRPr="004B3F81">
        <w:rPr>
          <w:rFonts w:ascii="宋体" w:eastAsia="宋体" w:hAnsi="宋体" w:cs="Times New Roman" w:hint="eastAsia"/>
          <w:szCs w:val="21"/>
        </w:rPr>
        <w:t xml:space="preserve"> </w:t>
      </w:r>
      <w:r w:rsidRPr="004B3F81">
        <w:rPr>
          <w:rFonts w:ascii="宋体" w:eastAsia="宋体" w:hAnsi="宋体" w:cs="宋体" w:hint="eastAsia"/>
          <w:kern w:val="0"/>
          <w:szCs w:val="21"/>
        </w:rPr>
        <w:t xml:space="preserve">1、经典性条件反射是由巴甫洛夫提出来的，操作性条件反射是由斯金纳提出来的。 </w:t>
      </w:r>
    </w:p>
    <w:p w:rsidR="004D498A" w:rsidRPr="004B3F81" w:rsidRDefault="004D498A" w:rsidP="004D498A">
      <w:pPr>
        <w:rPr>
          <w:rFonts w:ascii="宋体" w:eastAsia="宋体" w:hAnsi="宋体" w:cs="宋体"/>
          <w:kern w:val="0"/>
          <w:szCs w:val="21"/>
        </w:rPr>
      </w:pPr>
      <w:r w:rsidRPr="004B3F81">
        <w:rPr>
          <w:rFonts w:ascii="宋体" w:eastAsia="宋体" w:hAnsi="宋体" w:cs="宋体" w:hint="eastAsia"/>
          <w:kern w:val="0"/>
          <w:szCs w:val="21"/>
        </w:rPr>
        <w:t>2、相同点：</w:t>
      </w:r>
    </w:p>
    <w:p w:rsidR="004D498A" w:rsidRPr="004B3F81" w:rsidRDefault="004D498A" w:rsidP="004D498A">
      <w:pPr>
        <w:ind w:firstLineChars="200" w:firstLine="420"/>
        <w:rPr>
          <w:rFonts w:ascii="宋体" w:eastAsia="宋体" w:hAnsi="宋体" w:cs="宋体"/>
          <w:kern w:val="0"/>
          <w:szCs w:val="21"/>
        </w:rPr>
      </w:pPr>
      <w:r w:rsidRPr="004B3F81">
        <w:rPr>
          <w:rFonts w:ascii="宋体" w:eastAsia="宋体" w:hAnsi="宋体" w:cs="宋体" w:hint="eastAsia"/>
          <w:kern w:val="0"/>
          <w:szCs w:val="21"/>
        </w:rPr>
        <w:t xml:space="preserve">两种理论的基本原理相同，都认为行为是随着强化的次数的增多而巩固，由于未得到强化而消退。 </w:t>
      </w:r>
    </w:p>
    <w:p w:rsidR="004D498A" w:rsidRPr="004B3F81" w:rsidRDefault="004D498A" w:rsidP="004D498A">
      <w:pPr>
        <w:rPr>
          <w:rFonts w:ascii="宋体" w:eastAsia="宋体" w:hAnsi="宋体" w:cs="宋体"/>
          <w:kern w:val="0"/>
          <w:szCs w:val="21"/>
        </w:rPr>
      </w:pPr>
      <w:r w:rsidRPr="004B3F81">
        <w:rPr>
          <w:rFonts w:ascii="宋体" w:eastAsia="宋体" w:hAnsi="宋体" w:cs="宋体" w:hint="eastAsia"/>
          <w:kern w:val="0"/>
          <w:szCs w:val="21"/>
        </w:rPr>
        <w:t>3、不同点：</w:t>
      </w:r>
    </w:p>
    <w:p w:rsidR="004D498A" w:rsidRPr="004B3F81" w:rsidRDefault="004D498A" w:rsidP="004D498A">
      <w:pPr>
        <w:rPr>
          <w:rFonts w:ascii="宋体" w:eastAsia="宋体" w:hAnsi="宋体" w:cs="宋体"/>
          <w:kern w:val="0"/>
          <w:szCs w:val="21"/>
        </w:rPr>
      </w:pPr>
      <w:r w:rsidRPr="004B3F81">
        <w:rPr>
          <w:rFonts w:ascii="宋体" w:eastAsia="宋体" w:hAnsi="宋体" w:cs="宋体" w:hint="eastAsia"/>
          <w:kern w:val="0"/>
          <w:szCs w:val="21"/>
        </w:rPr>
        <w:t xml:space="preserve">（1）在经典性条件反射中，机体是被动强化的，在操作性条件反射中，机体主动操作才能得到强化。 </w:t>
      </w:r>
    </w:p>
    <w:p w:rsidR="004D498A" w:rsidRDefault="004D498A" w:rsidP="004D498A">
      <w:pPr>
        <w:rPr>
          <w:rFonts w:ascii="宋体" w:hAnsi="宋体" w:cs="宋体"/>
          <w:kern w:val="0"/>
          <w:szCs w:val="21"/>
        </w:rPr>
      </w:pPr>
      <w:r w:rsidRPr="004B3F81">
        <w:rPr>
          <w:rFonts w:ascii="宋体" w:eastAsia="宋体" w:hAnsi="宋体" w:cs="宋体" w:hint="eastAsia"/>
          <w:kern w:val="0"/>
          <w:szCs w:val="21"/>
        </w:rPr>
        <w:t>（2）在经典性条件反射中，机体的反应是不随意的；在操作性条件反射中，机体的反应时能控制的，随意的行为。</w:t>
      </w:r>
    </w:p>
    <w:p w:rsidR="004D498A" w:rsidRDefault="004D498A" w:rsidP="004D498A">
      <w:pPr>
        <w:rPr>
          <w:rFonts w:ascii="宋体" w:hAnsi="宋体" w:cs="宋体"/>
          <w:kern w:val="0"/>
          <w:szCs w:val="21"/>
        </w:rPr>
      </w:pPr>
      <w:r>
        <w:rPr>
          <w:rFonts w:ascii="宋体" w:hAnsi="宋体" w:cs="宋体" w:hint="eastAsia"/>
          <w:kern w:val="0"/>
          <w:szCs w:val="21"/>
        </w:rPr>
        <w:t>五．论述题</w:t>
      </w:r>
    </w:p>
    <w:p w:rsidR="004D498A" w:rsidRPr="004B3F81" w:rsidRDefault="004D498A" w:rsidP="004D498A">
      <w:pPr>
        <w:rPr>
          <w:rFonts w:ascii="宋体" w:eastAsia="宋体" w:hAnsi="宋体" w:cs="Times New Roman"/>
          <w:szCs w:val="21"/>
        </w:rPr>
      </w:pPr>
      <w:r>
        <w:rPr>
          <w:rFonts w:ascii="宋体" w:hAnsi="宋体" w:hint="eastAsia"/>
          <w:szCs w:val="21"/>
        </w:rPr>
        <w:t>1.</w:t>
      </w:r>
      <w:r w:rsidRPr="004D498A">
        <w:rPr>
          <w:rFonts w:ascii="宋体" w:hAnsi="宋体" w:hint="eastAsia"/>
          <w:szCs w:val="21"/>
        </w:rPr>
        <w:t xml:space="preserve"> </w:t>
      </w:r>
      <w:r w:rsidRPr="004B3F81">
        <w:rPr>
          <w:rFonts w:ascii="宋体" w:eastAsia="宋体" w:hAnsi="宋体" w:cs="Times New Roman" w:hint="eastAsia"/>
          <w:szCs w:val="21"/>
        </w:rPr>
        <w:t>（一）唯物主义与唯心主义心理观的区别：</w:t>
      </w:r>
    </w:p>
    <w:p w:rsidR="004D498A" w:rsidRPr="004B3F81" w:rsidRDefault="004D498A" w:rsidP="004D498A">
      <w:pPr>
        <w:numPr>
          <w:ilvl w:val="0"/>
          <w:numId w:val="4"/>
        </w:numPr>
        <w:rPr>
          <w:rFonts w:ascii="宋体" w:eastAsia="宋体" w:hAnsi="宋体" w:cs="Times New Roman"/>
          <w:szCs w:val="21"/>
        </w:rPr>
      </w:pPr>
      <w:r w:rsidRPr="004B3F81">
        <w:rPr>
          <w:rFonts w:ascii="宋体" w:eastAsia="宋体" w:hAnsi="宋体" w:cs="Times New Roman" w:hint="eastAsia"/>
          <w:szCs w:val="21"/>
        </w:rPr>
        <w:t>唯心主义的心理观认为：</w:t>
      </w:r>
    </w:p>
    <w:p w:rsidR="004D498A" w:rsidRPr="004B3F81" w:rsidRDefault="004D498A" w:rsidP="004D498A">
      <w:pPr>
        <w:ind w:left="360"/>
        <w:rPr>
          <w:rFonts w:ascii="宋体" w:eastAsia="宋体" w:hAnsi="宋体" w:cs="Times New Roman"/>
          <w:szCs w:val="21"/>
        </w:rPr>
      </w:pPr>
      <w:r w:rsidRPr="004B3F81">
        <w:rPr>
          <w:rFonts w:ascii="宋体" w:eastAsia="宋体" w:hAnsi="宋体" w:cs="Times New Roman" w:hint="eastAsia"/>
          <w:szCs w:val="21"/>
        </w:rPr>
        <w:t xml:space="preserve">（1）心理是不依赖于物质而独立存在的。 </w:t>
      </w:r>
    </w:p>
    <w:p w:rsidR="004D498A" w:rsidRPr="004B3F81" w:rsidRDefault="004D498A" w:rsidP="004D498A">
      <w:pPr>
        <w:ind w:firstLineChars="150" w:firstLine="315"/>
        <w:rPr>
          <w:rFonts w:ascii="宋体" w:eastAsia="宋体" w:hAnsi="宋体" w:cs="Times New Roman"/>
          <w:szCs w:val="21"/>
        </w:rPr>
      </w:pPr>
      <w:r w:rsidRPr="004B3F81">
        <w:rPr>
          <w:rFonts w:ascii="宋体" w:eastAsia="宋体" w:hAnsi="宋体" w:cs="Times New Roman" w:hint="eastAsia"/>
          <w:szCs w:val="21"/>
        </w:rPr>
        <w:t xml:space="preserve">（2）主张心理的东西是第一性的。 </w:t>
      </w:r>
    </w:p>
    <w:p w:rsidR="004D498A" w:rsidRPr="004B3F81" w:rsidRDefault="004D498A" w:rsidP="004D498A">
      <w:pPr>
        <w:ind w:leftChars="171" w:left="779" w:hangingChars="200" w:hanging="420"/>
        <w:rPr>
          <w:rFonts w:ascii="宋体" w:eastAsia="宋体" w:hAnsi="宋体" w:cs="Times New Roman"/>
          <w:szCs w:val="21"/>
        </w:rPr>
      </w:pPr>
      <w:r w:rsidRPr="004B3F81">
        <w:rPr>
          <w:rFonts w:ascii="宋体" w:eastAsia="宋体" w:hAnsi="宋体" w:cs="Times New Roman" w:hint="eastAsia"/>
          <w:szCs w:val="21"/>
        </w:rPr>
        <w:t xml:space="preserve">（3）一切物质的东西都是心理的东西的产物，因而是第二性的； </w:t>
      </w:r>
    </w:p>
    <w:p w:rsidR="004D498A" w:rsidRPr="004B3F81" w:rsidRDefault="004D498A" w:rsidP="004D498A">
      <w:pPr>
        <w:rPr>
          <w:rFonts w:ascii="宋体" w:eastAsia="宋体" w:hAnsi="宋体" w:cs="Times New Roman"/>
          <w:szCs w:val="21"/>
        </w:rPr>
      </w:pPr>
      <w:r w:rsidRPr="004B3F81">
        <w:rPr>
          <w:rFonts w:ascii="宋体" w:eastAsia="宋体" w:hAnsi="宋体" w:cs="Times New Roman" w:hint="eastAsia"/>
          <w:szCs w:val="21"/>
        </w:rPr>
        <w:t>2、唯物主义的心理观主张：</w:t>
      </w:r>
    </w:p>
    <w:p w:rsidR="004D498A" w:rsidRPr="004B3F81" w:rsidRDefault="004D498A" w:rsidP="004D498A">
      <w:pPr>
        <w:ind w:firstLineChars="150" w:firstLine="315"/>
        <w:rPr>
          <w:rFonts w:ascii="宋体" w:eastAsia="宋体" w:hAnsi="宋体" w:cs="Times New Roman"/>
          <w:szCs w:val="21"/>
        </w:rPr>
      </w:pPr>
      <w:r w:rsidRPr="004B3F81">
        <w:rPr>
          <w:rFonts w:ascii="宋体" w:eastAsia="宋体" w:hAnsi="宋体" w:cs="Times New Roman" w:hint="eastAsia"/>
          <w:szCs w:val="21"/>
        </w:rPr>
        <w:t xml:space="preserve">（1）客观世界是物质的，物质是第一性的； </w:t>
      </w:r>
    </w:p>
    <w:p w:rsidR="004D498A" w:rsidRPr="004B3F81" w:rsidRDefault="004D498A" w:rsidP="004D498A">
      <w:pPr>
        <w:ind w:firstLine="480"/>
        <w:rPr>
          <w:rFonts w:ascii="宋体" w:eastAsia="宋体" w:hAnsi="宋体" w:cs="Times New Roman"/>
          <w:szCs w:val="21"/>
        </w:rPr>
      </w:pPr>
      <w:r w:rsidRPr="004B3F81">
        <w:rPr>
          <w:rFonts w:ascii="宋体" w:eastAsia="宋体" w:hAnsi="宋体" w:cs="Times New Roman" w:hint="eastAsia"/>
          <w:szCs w:val="21"/>
        </w:rPr>
        <w:t xml:space="preserve">（2）心理是物质派生的，是第二性的；  </w:t>
      </w:r>
    </w:p>
    <w:p w:rsidR="004D498A" w:rsidRPr="004B3F81" w:rsidRDefault="004D498A" w:rsidP="004D498A">
      <w:pPr>
        <w:rPr>
          <w:rFonts w:ascii="宋体" w:eastAsia="宋体" w:hAnsi="宋体" w:cs="Times New Roman"/>
          <w:szCs w:val="21"/>
        </w:rPr>
      </w:pPr>
      <w:r w:rsidRPr="004B3F81">
        <w:rPr>
          <w:rFonts w:ascii="宋体" w:eastAsia="宋体" w:hAnsi="宋体" w:cs="Times New Roman" w:hint="eastAsia"/>
          <w:szCs w:val="21"/>
        </w:rPr>
        <w:t>（二）科学的心理观是指：</w:t>
      </w:r>
    </w:p>
    <w:p w:rsidR="004D498A" w:rsidRPr="004B3F81" w:rsidRDefault="004D498A" w:rsidP="004D498A">
      <w:pPr>
        <w:ind w:firstLine="480"/>
        <w:rPr>
          <w:rFonts w:ascii="宋体" w:eastAsia="宋体" w:hAnsi="宋体" w:cs="Times New Roman"/>
          <w:szCs w:val="21"/>
        </w:rPr>
      </w:pPr>
      <w:r w:rsidRPr="004B3F81">
        <w:rPr>
          <w:rFonts w:ascii="宋体" w:eastAsia="宋体" w:hAnsi="宋体" w:cs="Times New Roman" w:hint="eastAsia"/>
          <w:szCs w:val="21"/>
        </w:rPr>
        <w:lastRenderedPageBreak/>
        <w:t xml:space="preserve">（1）心理是脑的机能，脑是心理的器官； </w:t>
      </w:r>
    </w:p>
    <w:p w:rsidR="004D498A" w:rsidRPr="004B3F81" w:rsidRDefault="004D498A" w:rsidP="004D498A">
      <w:pPr>
        <w:ind w:firstLine="480"/>
        <w:rPr>
          <w:rFonts w:ascii="宋体" w:eastAsia="宋体" w:hAnsi="宋体" w:cs="Times New Roman"/>
          <w:szCs w:val="21"/>
        </w:rPr>
      </w:pPr>
      <w:r w:rsidRPr="004B3F81">
        <w:rPr>
          <w:rFonts w:ascii="宋体" w:eastAsia="宋体" w:hAnsi="宋体" w:cs="Times New Roman" w:hint="eastAsia"/>
          <w:szCs w:val="21"/>
        </w:rPr>
        <w:t xml:space="preserve">（2）客观现实是心理的源泉； </w:t>
      </w:r>
    </w:p>
    <w:p w:rsidR="004D498A" w:rsidRDefault="004D498A" w:rsidP="004D498A">
      <w:pPr>
        <w:rPr>
          <w:rFonts w:ascii="宋体" w:hAnsi="宋体"/>
          <w:szCs w:val="21"/>
        </w:rPr>
      </w:pPr>
      <w:r w:rsidRPr="004B3F81">
        <w:rPr>
          <w:rFonts w:ascii="宋体" w:eastAsia="宋体" w:hAnsi="宋体" w:cs="Times New Roman" w:hint="eastAsia"/>
          <w:szCs w:val="21"/>
        </w:rPr>
        <w:t>（3）心理是对客观现实的主观的能动的反映；</w:t>
      </w:r>
    </w:p>
    <w:p w:rsidR="004D498A" w:rsidRPr="004D498A" w:rsidRDefault="004D498A" w:rsidP="004D498A">
      <w:pPr>
        <w:rPr>
          <w:rFonts w:ascii="宋体" w:hAnsi="宋体"/>
          <w:szCs w:val="21"/>
        </w:rPr>
      </w:pPr>
      <w:r w:rsidRPr="004B3F81">
        <w:rPr>
          <w:rFonts w:ascii="宋体" w:eastAsia="宋体" w:hAnsi="宋体" w:cs="Times New Roman" w:hint="eastAsia"/>
          <w:szCs w:val="21"/>
        </w:rPr>
        <w:t>（4）人的心理是在社会实践中发生发展的。</w:t>
      </w:r>
    </w:p>
    <w:p w:rsidR="004D498A" w:rsidRPr="004B3F81" w:rsidRDefault="004D498A" w:rsidP="004D498A">
      <w:pPr>
        <w:rPr>
          <w:rFonts w:ascii="宋体" w:eastAsia="宋体" w:hAnsi="宋体" w:cs="Times New Roman"/>
          <w:szCs w:val="21"/>
        </w:rPr>
      </w:pPr>
    </w:p>
    <w:p w:rsidR="00CC3745" w:rsidRDefault="00CC3745" w:rsidP="00CC3745">
      <w:pPr>
        <w:rPr>
          <w:rFonts w:ascii="宋体" w:hAnsi="宋体"/>
          <w:szCs w:val="21"/>
        </w:rPr>
      </w:pPr>
      <w:r w:rsidRPr="004B3F81">
        <w:rPr>
          <w:rFonts w:ascii="宋体" w:eastAsia="宋体" w:hAnsi="宋体" w:cs="Times New Roman" w:hint="eastAsia"/>
          <w:szCs w:val="21"/>
        </w:rPr>
        <w:t>第三章注意</w:t>
      </w:r>
    </w:p>
    <w:p w:rsidR="004D498A" w:rsidRDefault="004D498A" w:rsidP="00CC3745">
      <w:pPr>
        <w:rPr>
          <w:rFonts w:ascii="宋体" w:hAnsi="宋体"/>
          <w:szCs w:val="21"/>
        </w:rPr>
      </w:pPr>
      <w:r>
        <w:rPr>
          <w:rFonts w:ascii="宋体" w:hAnsi="宋体" w:hint="eastAsia"/>
          <w:szCs w:val="21"/>
        </w:rPr>
        <w:t>一、判断题</w:t>
      </w:r>
    </w:p>
    <w:p w:rsidR="00CC3745" w:rsidRDefault="004D498A" w:rsidP="00CC3745">
      <w:pPr>
        <w:rPr>
          <w:rFonts w:ascii="宋体" w:hAnsi="宋体"/>
          <w:szCs w:val="21"/>
        </w:rPr>
      </w:pPr>
      <w:r>
        <w:rPr>
          <w:rFonts w:ascii="宋体" w:hAnsi="宋体" w:hint="eastAsia"/>
          <w:szCs w:val="21"/>
        </w:rPr>
        <w:t>1</w:t>
      </w:r>
      <w:r w:rsidR="00CC3745">
        <w:rPr>
          <w:rFonts w:ascii="宋体" w:hAnsi="宋体" w:hint="eastAsia"/>
          <w:szCs w:val="21"/>
        </w:rPr>
        <w:t xml:space="preserve">.F </w:t>
      </w:r>
      <w:r>
        <w:rPr>
          <w:rFonts w:ascii="宋体" w:hAnsi="宋体" w:hint="eastAsia"/>
          <w:szCs w:val="21"/>
        </w:rPr>
        <w:t>2</w:t>
      </w:r>
      <w:r w:rsidR="00CC3745">
        <w:rPr>
          <w:rFonts w:ascii="宋体" w:hAnsi="宋体" w:hint="eastAsia"/>
          <w:szCs w:val="21"/>
        </w:rPr>
        <w:t xml:space="preserve">.T </w:t>
      </w:r>
      <w:r>
        <w:rPr>
          <w:rFonts w:ascii="宋体" w:hAnsi="宋体" w:hint="eastAsia"/>
          <w:szCs w:val="21"/>
        </w:rPr>
        <w:t>3</w:t>
      </w:r>
      <w:r w:rsidR="00CC3745">
        <w:rPr>
          <w:rFonts w:ascii="宋体" w:hAnsi="宋体" w:hint="eastAsia"/>
          <w:szCs w:val="21"/>
        </w:rPr>
        <w:t xml:space="preserve">.F </w:t>
      </w:r>
      <w:r>
        <w:rPr>
          <w:rFonts w:ascii="宋体" w:hAnsi="宋体" w:hint="eastAsia"/>
          <w:szCs w:val="21"/>
        </w:rPr>
        <w:t>4</w:t>
      </w:r>
      <w:r w:rsidR="00CC3745">
        <w:rPr>
          <w:rFonts w:ascii="宋体" w:hAnsi="宋体" w:hint="eastAsia"/>
          <w:szCs w:val="21"/>
        </w:rPr>
        <w:t xml:space="preserve">.T </w:t>
      </w:r>
      <w:r>
        <w:rPr>
          <w:rFonts w:ascii="宋体" w:hAnsi="宋体" w:hint="eastAsia"/>
          <w:szCs w:val="21"/>
        </w:rPr>
        <w:t>5.</w:t>
      </w:r>
      <w:r w:rsidR="00CC3745">
        <w:rPr>
          <w:rFonts w:ascii="宋体" w:hAnsi="宋体" w:hint="eastAsia"/>
          <w:szCs w:val="21"/>
        </w:rPr>
        <w:t xml:space="preserve">T </w:t>
      </w:r>
      <w:r>
        <w:rPr>
          <w:rFonts w:ascii="宋体" w:hAnsi="宋体" w:hint="eastAsia"/>
          <w:szCs w:val="21"/>
        </w:rPr>
        <w:t>6</w:t>
      </w:r>
      <w:r w:rsidR="00CC3745">
        <w:rPr>
          <w:rFonts w:ascii="宋体" w:hAnsi="宋体" w:hint="eastAsia"/>
          <w:szCs w:val="21"/>
        </w:rPr>
        <w:t xml:space="preserve">.F </w:t>
      </w:r>
      <w:r>
        <w:rPr>
          <w:rFonts w:ascii="宋体" w:hAnsi="宋体" w:hint="eastAsia"/>
          <w:szCs w:val="21"/>
        </w:rPr>
        <w:t>7</w:t>
      </w:r>
      <w:r w:rsidR="00CC3745">
        <w:rPr>
          <w:rFonts w:ascii="宋体" w:hAnsi="宋体" w:hint="eastAsia"/>
          <w:szCs w:val="21"/>
        </w:rPr>
        <w:t>.F</w:t>
      </w:r>
    </w:p>
    <w:p w:rsidR="004D498A" w:rsidRDefault="004D498A" w:rsidP="00CC3745">
      <w:pPr>
        <w:rPr>
          <w:rFonts w:ascii="宋体" w:hAnsi="宋体"/>
          <w:szCs w:val="21"/>
        </w:rPr>
      </w:pPr>
      <w:r>
        <w:rPr>
          <w:rFonts w:ascii="宋体" w:hAnsi="宋体" w:hint="eastAsia"/>
          <w:szCs w:val="21"/>
        </w:rPr>
        <w:t>二、选择题</w:t>
      </w:r>
    </w:p>
    <w:p w:rsidR="007E377E" w:rsidRDefault="004D498A" w:rsidP="00CC3745">
      <w:pPr>
        <w:rPr>
          <w:rFonts w:ascii="宋体" w:hAnsi="宋体"/>
          <w:szCs w:val="21"/>
        </w:rPr>
      </w:pPr>
      <w:r>
        <w:rPr>
          <w:rFonts w:ascii="宋体" w:hAnsi="宋体" w:hint="eastAsia"/>
          <w:szCs w:val="21"/>
        </w:rPr>
        <w:t>1.A 2.C</w:t>
      </w:r>
      <w:r w:rsidR="00E15722">
        <w:rPr>
          <w:rFonts w:ascii="宋体" w:hAnsi="宋体" w:hint="eastAsia"/>
          <w:szCs w:val="21"/>
        </w:rPr>
        <w:t>3.D 4.A5.D6.D 7.C 8.D 9.A 10.B</w:t>
      </w:r>
      <w:r w:rsidR="00DE62EE">
        <w:rPr>
          <w:rFonts w:ascii="宋体" w:hAnsi="宋体" w:hint="eastAsia"/>
          <w:szCs w:val="21"/>
        </w:rPr>
        <w:t xml:space="preserve"> 11.B</w:t>
      </w:r>
      <w:r w:rsidR="007E377E">
        <w:rPr>
          <w:rFonts w:ascii="宋体" w:hAnsi="宋体" w:hint="eastAsia"/>
          <w:szCs w:val="21"/>
        </w:rPr>
        <w:t xml:space="preserve"> 12.D</w:t>
      </w:r>
    </w:p>
    <w:p w:rsidR="00E15722" w:rsidRDefault="00E15722" w:rsidP="00CC3745">
      <w:pPr>
        <w:rPr>
          <w:rFonts w:ascii="宋体" w:hAnsi="宋体"/>
          <w:szCs w:val="21"/>
        </w:rPr>
      </w:pPr>
      <w:r>
        <w:rPr>
          <w:rFonts w:ascii="宋体" w:hAnsi="宋体" w:hint="eastAsia"/>
          <w:szCs w:val="21"/>
        </w:rPr>
        <w:t>三．填空题</w:t>
      </w:r>
    </w:p>
    <w:p w:rsidR="00B66963" w:rsidRDefault="00B66963" w:rsidP="00CC3745">
      <w:pPr>
        <w:rPr>
          <w:rFonts w:ascii="宋体" w:hAnsi="宋体" w:cs="宋体"/>
          <w:kern w:val="0"/>
          <w:szCs w:val="21"/>
        </w:rPr>
      </w:pPr>
      <w:r w:rsidRPr="00B66963">
        <w:rPr>
          <w:rFonts w:ascii="宋体" w:hAnsi="宋体" w:hint="eastAsia"/>
          <w:szCs w:val="21"/>
        </w:rPr>
        <w:t>1.</w:t>
      </w:r>
      <w:r w:rsidRPr="00B66963">
        <w:rPr>
          <w:rFonts w:ascii="宋体" w:hAnsi="宋体" w:cs="宋体" w:hint="eastAsia"/>
          <w:kern w:val="0"/>
          <w:szCs w:val="21"/>
        </w:rPr>
        <w:t xml:space="preserve"> 指向性</w:t>
      </w:r>
      <w:r>
        <w:rPr>
          <w:rFonts w:ascii="宋体" w:hAnsi="宋体" w:cs="宋体" w:hint="eastAsia"/>
          <w:kern w:val="0"/>
          <w:szCs w:val="21"/>
        </w:rPr>
        <w:t xml:space="preserve">       </w:t>
      </w:r>
      <w:r w:rsidRPr="00B66963">
        <w:rPr>
          <w:rFonts w:ascii="宋体" w:hAnsi="宋体" w:cs="宋体" w:hint="eastAsia"/>
          <w:kern w:val="0"/>
          <w:szCs w:val="21"/>
        </w:rPr>
        <w:t>2. 集中性</w:t>
      </w:r>
      <w:r>
        <w:rPr>
          <w:rFonts w:ascii="宋体" w:hAnsi="宋体" w:cs="宋体" w:hint="eastAsia"/>
          <w:kern w:val="0"/>
          <w:szCs w:val="21"/>
        </w:rPr>
        <w:t xml:space="preserve">     </w:t>
      </w:r>
      <w:r w:rsidRPr="00B66963">
        <w:rPr>
          <w:rFonts w:ascii="宋体" w:hAnsi="宋体" w:cs="宋体" w:hint="eastAsia"/>
          <w:kern w:val="0"/>
          <w:szCs w:val="21"/>
        </w:rPr>
        <w:t>3. 产生适应性运动</w:t>
      </w:r>
      <w:r w:rsidRPr="00B66963">
        <w:rPr>
          <w:rFonts w:ascii="宋体" w:hAnsi="宋体" w:hint="eastAsia"/>
          <w:szCs w:val="21"/>
        </w:rPr>
        <w:t>、</w:t>
      </w:r>
      <w:r w:rsidRPr="00B66963">
        <w:rPr>
          <w:rFonts w:ascii="宋体" w:hAnsi="宋体" w:cs="宋体" w:hint="eastAsia"/>
          <w:kern w:val="0"/>
          <w:szCs w:val="21"/>
        </w:rPr>
        <w:t>无关动作被抑制、呼吸动作变化</w:t>
      </w:r>
      <w:r>
        <w:rPr>
          <w:rFonts w:ascii="宋体" w:hAnsi="宋体" w:cs="宋体" w:hint="eastAsia"/>
          <w:kern w:val="0"/>
          <w:szCs w:val="21"/>
        </w:rPr>
        <w:t xml:space="preserve">  </w:t>
      </w:r>
    </w:p>
    <w:p w:rsidR="00B66963" w:rsidRPr="00133416" w:rsidRDefault="00B66963" w:rsidP="00CC3745">
      <w:pPr>
        <w:rPr>
          <w:rFonts w:ascii="宋体" w:hAnsi="宋体" w:cs="宋体"/>
          <w:kern w:val="0"/>
          <w:szCs w:val="21"/>
        </w:rPr>
      </w:pPr>
      <w:r w:rsidRPr="00B66963">
        <w:rPr>
          <w:rFonts w:ascii="宋体" w:hAnsi="宋体" w:cs="宋体" w:hint="eastAsia"/>
          <w:kern w:val="0"/>
          <w:szCs w:val="21"/>
        </w:rPr>
        <w:t xml:space="preserve">4. 选择的功能 </w:t>
      </w:r>
      <w:r w:rsidRPr="00B66963">
        <w:rPr>
          <w:rFonts w:ascii="宋体" w:hAnsi="宋体" w:hint="eastAsia"/>
          <w:szCs w:val="21"/>
        </w:rPr>
        <w:t>、</w:t>
      </w:r>
      <w:r w:rsidRPr="00B66963">
        <w:rPr>
          <w:rFonts w:ascii="宋体" w:hAnsi="宋体" w:cs="宋体" w:hint="eastAsia"/>
          <w:kern w:val="0"/>
          <w:szCs w:val="21"/>
        </w:rPr>
        <w:t xml:space="preserve">  保持的功能   </w:t>
      </w:r>
      <w:r w:rsidRPr="00B66963">
        <w:rPr>
          <w:rFonts w:ascii="宋体" w:hAnsi="宋体" w:hint="eastAsia"/>
          <w:szCs w:val="21"/>
        </w:rPr>
        <w:t>、</w:t>
      </w:r>
      <w:r w:rsidRPr="00B66963">
        <w:rPr>
          <w:rFonts w:ascii="宋体" w:hAnsi="宋体" w:cs="宋体" w:hint="eastAsia"/>
          <w:kern w:val="0"/>
          <w:szCs w:val="21"/>
        </w:rPr>
        <w:t xml:space="preserve">  调节和监督的功能</w:t>
      </w:r>
      <w:r>
        <w:rPr>
          <w:rFonts w:ascii="宋体" w:hAnsi="宋体" w:cs="宋体" w:hint="eastAsia"/>
          <w:kern w:val="0"/>
          <w:szCs w:val="21"/>
        </w:rPr>
        <w:t xml:space="preserve">  </w:t>
      </w:r>
      <w:r w:rsidRPr="00B66963">
        <w:rPr>
          <w:rFonts w:ascii="宋体" w:hAnsi="宋体" w:cs="宋体" w:hint="eastAsia"/>
          <w:kern w:val="0"/>
          <w:szCs w:val="21"/>
        </w:rPr>
        <w:t xml:space="preserve">5. 无意注意 </w:t>
      </w:r>
      <w:r w:rsidRPr="00B66963">
        <w:rPr>
          <w:rFonts w:ascii="宋体" w:hAnsi="宋体" w:hint="eastAsia"/>
          <w:szCs w:val="21"/>
        </w:rPr>
        <w:t>、</w:t>
      </w:r>
      <w:r w:rsidRPr="00B66963">
        <w:rPr>
          <w:rFonts w:ascii="宋体" w:hAnsi="宋体" w:cs="宋体" w:hint="eastAsia"/>
          <w:kern w:val="0"/>
          <w:szCs w:val="21"/>
        </w:rPr>
        <w:t xml:space="preserve">   有意注意   </w:t>
      </w:r>
      <w:r w:rsidRPr="00B66963">
        <w:rPr>
          <w:rFonts w:ascii="宋体" w:hAnsi="宋体" w:hint="eastAsia"/>
          <w:szCs w:val="21"/>
        </w:rPr>
        <w:t>、</w:t>
      </w:r>
      <w:r w:rsidRPr="00B66963">
        <w:rPr>
          <w:rFonts w:ascii="宋体" w:hAnsi="宋体" w:cs="宋体" w:hint="eastAsia"/>
          <w:kern w:val="0"/>
          <w:szCs w:val="21"/>
        </w:rPr>
        <w:t xml:space="preserve">  有意后注意 6. 明确目的性、强劲的意志性 7. 注意的范围（广度）、注意的分配、注意的紧张性、注意的稳定性、注意的转移</w:t>
      </w:r>
      <w:r w:rsidR="00133416">
        <w:rPr>
          <w:rFonts w:ascii="宋体" w:hAnsi="宋体" w:cs="宋体" w:hint="eastAsia"/>
          <w:kern w:val="0"/>
          <w:szCs w:val="21"/>
        </w:rPr>
        <w:t xml:space="preserve"> 8.</w:t>
      </w:r>
      <w:r w:rsidR="00133416" w:rsidRPr="00133416">
        <w:rPr>
          <w:rFonts w:ascii="宋体" w:hAnsi="宋体" w:hint="eastAsia"/>
          <w:szCs w:val="21"/>
        </w:rPr>
        <w:t xml:space="preserve"> 对活动的熟练程度、活动内容的性质和特点、分配注意的技巧</w:t>
      </w:r>
      <w:r w:rsidR="00133416">
        <w:rPr>
          <w:rFonts w:ascii="宋体" w:hAnsi="宋体" w:hint="eastAsia"/>
          <w:szCs w:val="21"/>
        </w:rPr>
        <w:t xml:space="preserve"> 9.</w:t>
      </w:r>
      <w:r w:rsidR="00133416" w:rsidRPr="00133416">
        <w:rPr>
          <w:rFonts w:ascii="宋体" w:hAnsi="宋体" w:hint="eastAsia"/>
          <w:szCs w:val="21"/>
        </w:rPr>
        <w:t xml:space="preserve"> 对象的特点、人对活动的态度、注意的方式方法</w:t>
      </w:r>
    </w:p>
    <w:p w:rsidR="00B66963" w:rsidRDefault="00B66963" w:rsidP="00CC3745">
      <w:pPr>
        <w:rPr>
          <w:rFonts w:ascii="宋体" w:hAnsi="宋体" w:cs="宋体"/>
          <w:kern w:val="0"/>
          <w:szCs w:val="21"/>
        </w:rPr>
      </w:pPr>
      <w:r>
        <w:rPr>
          <w:rFonts w:ascii="宋体" w:hAnsi="宋体" w:cs="宋体" w:hint="eastAsia"/>
          <w:kern w:val="0"/>
          <w:szCs w:val="21"/>
        </w:rPr>
        <w:t>四、问答题</w:t>
      </w:r>
    </w:p>
    <w:p w:rsidR="00B66963" w:rsidRDefault="00B66963" w:rsidP="00CC3745">
      <w:pPr>
        <w:rPr>
          <w:rFonts w:ascii="宋体" w:hAnsi="宋体"/>
          <w:szCs w:val="21"/>
        </w:rPr>
      </w:pPr>
      <w:r>
        <w:rPr>
          <w:rFonts w:ascii="宋体" w:hAnsi="宋体" w:cs="宋体" w:hint="eastAsia"/>
          <w:kern w:val="0"/>
          <w:szCs w:val="21"/>
        </w:rPr>
        <w:t>1.</w:t>
      </w:r>
      <w:r w:rsidRPr="00B66963">
        <w:rPr>
          <w:rFonts w:ascii="宋体" w:hAnsi="宋体" w:hint="eastAsia"/>
          <w:szCs w:val="21"/>
        </w:rPr>
        <w:t xml:space="preserve"> </w:t>
      </w:r>
      <w:r w:rsidRPr="004B3F81">
        <w:rPr>
          <w:rFonts w:ascii="宋体" w:hAnsi="宋体" w:hint="eastAsia"/>
          <w:szCs w:val="21"/>
        </w:rPr>
        <w:t>注意的范围 、注意的稳定性 、注意的分配 、注意的转移</w:t>
      </w:r>
    </w:p>
    <w:p w:rsidR="00B66963" w:rsidRPr="004B3F81" w:rsidRDefault="00B66963" w:rsidP="00B66963">
      <w:pPr>
        <w:rPr>
          <w:rFonts w:ascii="宋体" w:hAnsi="宋体"/>
          <w:szCs w:val="21"/>
        </w:rPr>
      </w:pPr>
      <w:r>
        <w:rPr>
          <w:rFonts w:ascii="宋体" w:hAnsi="宋体" w:hint="eastAsia"/>
          <w:szCs w:val="21"/>
        </w:rPr>
        <w:t>2.</w:t>
      </w:r>
      <w:r w:rsidRPr="00B66963">
        <w:rPr>
          <w:rFonts w:ascii="宋体" w:hAnsi="宋体" w:hint="eastAsia"/>
          <w:szCs w:val="21"/>
        </w:rPr>
        <w:t xml:space="preserve"> </w:t>
      </w:r>
      <w:r w:rsidRPr="004B3F81">
        <w:rPr>
          <w:rFonts w:ascii="宋体" w:hAnsi="宋体" w:hint="eastAsia"/>
          <w:szCs w:val="21"/>
        </w:rPr>
        <w:t>（1）当大量的信息进入大脑后，它可以把选定的信息单元转换成一种更持久的形式，便于更好的保持。</w:t>
      </w:r>
    </w:p>
    <w:p w:rsidR="00B66963" w:rsidRDefault="00B66963" w:rsidP="00B66963">
      <w:pPr>
        <w:rPr>
          <w:rFonts w:ascii="宋体" w:hAnsi="宋体"/>
          <w:szCs w:val="21"/>
        </w:rPr>
      </w:pPr>
      <w:r w:rsidRPr="004B3F81">
        <w:rPr>
          <w:rFonts w:ascii="宋体" w:hAnsi="宋体" w:hint="eastAsia"/>
          <w:szCs w:val="21"/>
        </w:rPr>
        <w:t>（2）当某种事物成为注意的对象时，它可以使对象的映像在意识中保留到完成行为目标为止。</w:t>
      </w:r>
    </w:p>
    <w:p w:rsidR="00B66963" w:rsidRPr="004B3F81" w:rsidRDefault="00B66963" w:rsidP="00B66963">
      <w:pPr>
        <w:rPr>
          <w:rFonts w:ascii="宋体" w:hAnsi="宋体"/>
          <w:szCs w:val="21"/>
        </w:rPr>
      </w:pPr>
      <w:r>
        <w:rPr>
          <w:rFonts w:ascii="宋体" w:hAnsi="宋体" w:hint="eastAsia"/>
          <w:szCs w:val="21"/>
        </w:rPr>
        <w:t>3.</w:t>
      </w:r>
      <w:r w:rsidRPr="00B66963">
        <w:rPr>
          <w:rFonts w:ascii="宋体" w:hAnsi="宋体" w:hint="eastAsia"/>
          <w:szCs w:val="21"/>
        </w:rPr>
        <w:t xml:space="preserve"> </w:t>
      </w:r>
      <w:r w:rsidRPr="004B3F81">
        <w:rPr>
          <w:rFonts w:ascii="宋体" w:hAnsi="宋体" w:hint="eastAsia"/>
          <w:szCs w:val="21"/>
        </w:rPr>
        <w:t>（1）注意始终伴随着心理活动，使之维持有效的机能状态。</w:t>
      </w:r>
    </w:p>
    <w:p w:rsidR="00B66963" w:rsidRPr="004B3F81" w:rsidRDefault="00B66963" w:rsidP="00B66963">
      <w:pPr>
        <w:rPr>
          <w:rFonts w:ascii="宋体" w:hAnsi="宋体"/>
          <w:szCs w:val="21"/>
        </w:rPr>
      </w:pPr>
      <w:r w:rsidRPr="004B3F81">
        <w:rPr>
          <w:rFonts w:ascii="宋体" w:hAnsi="宋体" w:hint="eastAsia"/>
          <w:szCs w:val="21"/>
        </w:rPr>
        <w:t xml:space="preserve">（2）对来自内外部的信息的数量、强度、属性等进行筛选、过滤和调控，避免信息超载或不足而影响心理活动对信息加工的质量。     </w:t>
      </w:r>
    </w:p>
    <w:p w:rsidR="00B66963" w:rsidRDefault="00B66963" w:rsidP="00B66963">
      <w:pPr>
        <w:rPr>
          <w:rFonts w:ascii="宋体" w:hAnsi="宋体"/>
          <w:szCs w:val="21"/>
        </w:rPr>
      </w:pPr>
      <w:r w:rsidRPr="004B3F81">
        <w:rPr>
          <w:rFonts w:ascii="宋体" w:hAnsi="宋体" w:hint="eastAsia"/>
          <w:szCs w:val="21"/>
        </w:rPr>
        <w:t>（3）使期待的信息进入人的意识，必要时让它成为注意的对象。</w:t>
      </w:r>
    </w:p>
    <w:p w:rsidR="00B66963" w:rsidRPr="004B3F81" w:rsidRDefault="00B66963" w:rsidP="00B66963">
      <w:pPr>
        <w:rPr>
          <w:rFonts w:ascii="宋体" w:hAnsi="宋体"/>
          <w:szCs w:val="21"/>
        </w:rPr>
      </w:pPr>
      <w:r>
        <w:rPr>
          <w:rFonts w:ascii="宋体" w:hAnsi="宋体" w:hint="eastAsia"/>
          <w:szCs w:val="21"/>
        </w:rPr>
        <w:t>4.</w:t>
      </w:r>
      <w:r w:rsidRPr="00B66963">
        <w:rPr>
          <w:rFonts w:ascii="宋体" w:hAnsi="宋体" w:hint="eastAsia"/>
          <w:szCs w:val="21"/>
        </w:rPr>
        <w:t xml:space="preserve"> </w:t>
      </w:r>
      <w:r>
        <w:rPr>
          <w:rFonts w:ascii="宋体" w:hAnsi="宋体" w:hint="eastAsia"/>
          <w:szCs w:val="21"/>
        </w:rPr>
        <w:t>（1）</w:t>
      </w:r>
      <w:r w:rsidRPr="004B3F81">
        <w:rPr>
          <w:rFonts w:ascii="宋体" w:hAnsi="宋体" w:hint="eastAsia"/>
          <w:szCs w:val="21"/>
        </w:rPr>
        <w:t xml:space="preserve">客观刺激物的特点：刺激物的强度 、新异性 、对比性 、活动变化 </w:t>
      </w:r>
    </w:p>
    <w:p w:rsidR="00B66963" w:rsidRPr="00B66963" w:rsidRDefault="00B66963" w:rsidP="00B66963">
      <w:pPr>
        <w:rPr>
          <w:rFonts w:ascii="宋体" w:hAnsi="宋体" w:cs="宋体"/>
          <w:kern w:val="0"/>
          <w:szCs w:val="21"/>
        </w:rPr>
      </w:pPr>
      <w:r>
        <w:rPr>
          <w:rFonts w:ascii="宋体" w:hAnsi="宋体" w:hint="eastAsia"/>
          <w:szCs w:val="21"/>
        </w:rPr>
        <w:t>（2）</w:t>
      </w:r>
      <w:r w:rsidRPr="004B3F81">
        <w:rPr>
          <w:rFonts w:ascii="宋体" w:hAnsi="宋体" w:hint="eastAsia"/>
          <w:szCs w:val="21"/>
        </w:rPr>
        <w:t>主观心理状态：人的需要和兴趣、情绪、 知识经验、 期待心理</w:t>
      </w:r>
    </w:p>
    <w:p w:rsidR="00B66963" w:rsidRPr="004B3F81" w:rsidRDefault="00B66963" w:rsidP="00B66963">
      <w:pPr>
        <w:rPr>
          <w:rFonts w:ascii="宋体" w:hAnsi="宋体"/>
          <w:szCs w:val="21"/>
        </w:rPr>
      </w:pPr>
      <w:r>
        <w:rPr>
          <w:rFonts w:ascii="宋体" w:hAnsi="宋体" w:cs="宋体" w:hint="eastAsia"/>
          <w:kern w:val="0"/>
          <w:szCs w:val="21"/>
          <w:u w:val="single"/>
        </w:rPr>
        <w:t>5.</w:t>
      </w:r>
      <w:r w:rsidRPr="00B66963">
        <w:rPr>
          <w:rFonts w:ascii="宋体" w:hAnsi="宋体" w:hint="eastAsia"/>
          <w:szCs w:val="21"/>
        </w:rPr>
        <w:t xml:space="preserve"> </w:t>
      </w:r>
      <w:r w:rsidRPr="004B3F81">
        <w:rPr>
          <w:rFonts w:ascii="宋体" w:hAnsi="宋体" w:hint="eastAsia"/>
          <w:szCs w:val="21"/>
        </w:rPr>
        <w:t xml:space="preserve">（1）有明确的活动目的。 </w:t>
      </w:r>
    </w:p>
    <w:p w:rsidR="00B66963" w:rsidRPr="004B3F81" w:rsidRDefault="00B66963" w:rsidP="00B66963">
      <w:pPr>
        <w:rPr>
          <w:rFonts w:ascii="宋体" w:hAnsi="宋体"/>
          <w:szCs w:val="21"/>
        </w:rPr>
      </w:pPr>
      <w:r w:rsidRPr="004B3F81">
        <w:rPr>
          <w:rFonts w:ascii="宋体" w:hAnsi="宋体" w:hint="eastAsia"/>
          <w:szCs w:val="21"/>
        </w:rPr>
        <w:t xml:space="preserve">（2）排除无关因素的干扰。 </w:t>
      </w:r>
    </w:p>
    <w:p w:rsidR="00B66963" w:rsidRDefault="00B66963" w:rsidP="00B66963">
      <w:pPr>
        <w:rPr>
          <w:rFonts w:ascii="宋体" w:hAnsi="宋体"/>
          <w:szCs w:val="21"/>
        </w:rPr>
      </w:pPr>
      <w:r w:rsidRPr="004B3F81">
        <w:rPr>
          <w:rFonts w:ascii="宋体" w:hAnsi="宋体" w:hint="eastAsia"/>
          <w:szCs w:val="21"/>
        </w:rPr>
        <w:t>（3）培养间接兴趣。</w:t>
      </w:r>
    </w:p>
    <w:p w:rsidR="00B66963" w:rsidRPr="004B3F81" w:rsidRDefault="00B66963" w:rsidP="00B66963">
      <w:pPr>
        <w:rPr>
          <w:rFonts w:ascii="宋体" w:hAnsi="宋体" w:cs="宋体"/>
          <w:kern w:val="0"/>
          <w:szCs w:val="21"/>
        </w:rPr>
      </w:pPr>
      <w:r>
        <w:rPr>
          <w:rFonts w:ascii="宋体" w:hAnsi="宋体" w:hint="eastAsia"/>
          <w:szCs w:val="21"/>
        </w:rPr>
        <w:t>6.</w:t>
      </w:r>
      <w:r w:rsidRPr="00B66963">
        <w:rPr>
          <w:rFonts w:ascii="宋体" w:hAnsi="宋体" w:hint="eastAsia"/>
          <w:szCs w:val="21"/>
        </w:rPr>
        <w:t xml:space="preserve"> </w:t>
      </w:r>
      <w:r w:rsidRPr="004B3F81">
        <w:rPr>
          <w:rFonts w:ascii="宋体" w:hAnsi="宋体" w:hint="eastAsia"/>
          <w:szCs w:val="21"/>
        </w:rPr>
        <w:t>1、注意</w:t>
      </w:r>
      <w:r w:rsidRPr="004B3F81">
        <w:rPr>
          <w:rFonts w:ascii="宋体" w:hAnsi="宋体"/>
          <w:szCs w:val="21"/>
        </w:rPr>
        <w:t>对象的特点</w:t>
      </w:r>
    </w:p>
    <w:p w:rsidR="00B66963" w:rsidRPr="004B3F81" w:rsidRDefault="00B66963" w:rsidP="00B66963">
      <w:pPr>
        <w:ind w:left="514" w:hangingChars="245" w:hanging="514"/>
        <w:rPr>
          <w:rFonts w:ascii="宋体" w:hAnsi="宋体" w:cs="宋体"/>
          <w:kern w:val="0"/>
          <w:szCs w:val="21"/>
        </w:rPr>
      </w:pPr>
      <w:r w:rsidRPr="004B3F81">
        <w:rPr>
          <w:rFonts w:ascii="宋体" w:hAnsi="宋体" w:hint="eastAsia"/>
          <w:szCs w:val="21"/>
        </w:rPr>
        <w:t xml:space="preserve">（1）注意对象越有实际意义，越容易被理解，注意范围越大；反之，越小。 </w:t>
      </w:r>
    </w:p>
    <w:p w:rsidR="00B66963" w:rsidRPr="004B3F81" w:rsidRDefault="00B66963" w:rsidP="00B66963">
      <w:pPr>
        <w:ind w:left="514" w:hangingChars="245" w:hanging="514"/>
        <w:rPr>
          <w:rFonts w:ascii="宋体" w:hAnsi="宋体"/>
          <w:szCs w:val="21"/>
        </w:rPr>
      </w:pPr>
      <w:r w:rsidRPr="004B3F81">
        <w:rPr>
          <w:rFonts w:ascii="宋体" w:hAnsi="宋体" w:hint="eastAsia"/>
          <w:szCs w:val="21"/>
        </w:rPr>
        <w:t xml:space="preserve">（2）注意对象排列越有规律，越能成为相互联系的整体，注意范围越大；反之，越小。 </w:t>
      </w:r>
    </w:p>
    <w:p w:rsidR="00B66963" w:rsidRPr="004B3F81" w:rsidRDefault="00B66963" w:rsidP="00B66963">
      <w:pPr>
        <w:ind w:left="514" w:hangingChars="245" w:hanging="514"/>
        <w:rPr>
          <w:rFonts w:ascii="宋体" w:hAnsi="宋体"/>
          <w:szCs w:val="21"/>
        </w:rPr>
      </w:pPr>
      <w:r w:rsidRPr="004B3F81">
        <w:rPr>
          <w:rFonts w:ascii="宋体" w:hAnsi="宋体" w:hint="eastAsia"/>
          <w:szCs w:val="21"/>
        </w:rPr>
        <w:t xml:space="preserve">（3）注意对象的颜色、大小、体积越单纯，注意范围越大；反之，越小。 </w:t>
      </w:r>
    </w:p>
    <w:p w:rsidR="00B66963" w:rsidRPr="004B3F81" w:rsidRDefault="00B66963" w:rsidP="00B66963">
      <w:pPr>
        <w:rPr>
          <w:rFonts w:ascii="宋体" w:hAnsi="宋体"/>
          <w:szCs w:val="21"/>
        </w:rPr>
      </w:pPr>
      <w:r w:rsidRPr="004B3F81">
        <w:rPr>
          <w:rFonts w:ascii="宋体" w:hAnsi="宋体" w:cs="宋体" w:hint="eastAsia"/>
          <w:kern w:val="0"/>
          <w:szCs w:val="21"/>
        </w:rPr>
        <w:t>2、个体的活动任务和知识经验</w:t>
      </w:r>
    </w:p>
    <w:p w:rsidR="00B66963" w:rsidRPr="004B3F81" w:rsidRDefault="00B66963" w:rsidP="00B66963">
      <w:pPr>
        <w:rPr>
          <w:rFonts w:ascii="宋体" w:hAnsi="宋体"/>
          <w:szCs w:val="21"/>
        </w:rPr>
      </w:pPr>
      <w:r w:rsidRPr="004B3F81">
        <w:rPr>
          <w:rFonts w:ascii="宋体" w:hAnsi="宋体" w:hint="eastAsia"/>
          <w:szCs w:val="21"/>
        </w:rPr>
        <w:t xml:space="preserve">（1）活动任务越单纯，注意范围越大；反之，越小。 </w:t>
      </w:r>
    </w:p>
    <w:p w:rsidR="00B66963" w:rsidRPr="004B3F81" w:rsidRDefault="00B66963" w:rsidP="00B66963">
      <w:pPr>
        <w:rPr>
          <w:rFonts w:ascii="宋体" w:hAnsi="宋体"/>
          <w:szCs w:val="21"/>
        </w:rPr>
      </w:pPr>
      <w:r w:rsidRPr="004B3F81">
        <w:rPr>
          <w:rFonts w:ascii="宋体" w:hAnsi="宋体" w:hint="eastAsia"/>
          <w:szCs w:val="21"/>
        </w:rPr>
        <w:t xml:space="preserve">（2）知识经验越丰富，注意范围越大；反之，越小。 </w:t>
      </w:r>
    </w:p>
    <w:p w:rsidR="00B66963" w:rsidRPr="004B3F81" w:rsidRDefault="00B66963" w:rsidP="00B66963">
      <w:pPr>
        <w:widowControl/>
        <w:jc w:val="left"/>
        <w:rPr>
          <w:rFonts w:ascii="宋体" w:hAnsi="宋体" w:cs="宋体"/>
          <w:kern w:val="0"/>
          <w:szCs w:val="21"/>
        </w:rPr>
      </w:pPr>
      <w:r w:rsidRPr="004B3F81">
        <w:rPr>
          <w:rFonts w:ascii="宋体" w:hAnsi="宋体" w:hint="eastAsia"/>
          <w:szCs w:val="21"/>
        </w:rPr>
        <w:t>3、把握对象的方法</w:t>
      </w:r>
    </w:p>
    <w:p w:rsidR="00B66963" w:rsidRPr="004B3F81" w:rsidRDefault="00B66963" w:rsidP="00B66963">
      <w:pPr>
        <w:widowControl/>
        <w:jc w:val="left"/>
        <w:rPr>
          <w:rFonts w:ascii="宋体" w:hAnsi="宋体" w:cs="宋体"/>
          <w:kern w:val="0"/>
          <w:szCs w:val="21"/>
        </w:rPr>
      </w:pPr>
      <w:r w:rsidRPr="004B3F81">
        <w:rPr>
          <w:rFonts w:ascii="宋体" w:hAnsi="宋体" w:cs="宋体" w:hint="eastAsia"/>
          <w:kern w:val="0"/>
          <w:szCs w:val="21"/>
        </w:rPr>
        <w:t xml:space="preserve">（1）越能熟练运用感知策略，注意范围越大；反之，越小。 </w:t>
      </w:r>
    </w:p>
    <w:p w:rsidR="00B66963" w:rsidRDefault="00B66963" w:rsidP="00B66963">
      <w:pPr>
        <w:rPr>
          <w:rFonts w:ascii="宋体" w:hAnsi="宋体" w:cs="宋体"/>
          <w:kern w:val="0"/>
          <w:szCs w:val="21"/>
        </w:rPr>
      </w:pPr>
      <w:r w:rsidRPr="004B3F81">
        <w:rPr>
          <w:rFonts w:ascii="宋体" w:hAnsi="宋体" w:cs="宋体" w:hint="eastAsia"/>
          <w:kern w:val="0"/>
          <w:szCs w:val="21"/>
        </w:rPr>
        <w:t>（2）把握对象时，越善于运用符合心理操作规律的方法，注意范围越大；反之，越小。</w:t>
      </w:r>
    </w:p>
    <w:p w:rsidR="000F083F" w:rsidRPr="004B3F81" w:rsidRDefault="000F083F" w:rsidP="000F083F">
      <w:pPr>
        <w:rPr>
          <w:rFonts w:ascii="宋体" w:hAnsi="宋体" w:cs="宋体"/>
          <w:kern w:val="0"/>
          <w:szCs w:val="21"/>
        </w:rPr>
      </w:pPr>
      <w:r>
        <w:rPr>
          <w:rFonts w:ascii="宋体" w:hAnsi="宋体" w:cs="宋体" w:hint="eastAsia"/>
          <w:kern w:val="0"/>
          <w:szCs w:val="21"/>
        </w:rPr>
        <w:t>7.</w:t>
      </w:r>
      <w:r w:rsidRPr="000F083F">
        <w:rPr>
          <w:rFonts w:ascii="宋体" w:hAnsi="宋体" w:cs="宋体" w:hint="eastAsia"/>
          <w:kern w:val="0"/>
          <w:szCs w:val="21"/>
        </w:rPr>
        <w:t xml:space="preserve"> </w:t>
      </w:r>
      <w:r w:rsidRPr="004B3F81">
        <w:rPr>
          <w:rFonts w:ascii="宋体" w:hAnsi="宋体" w:cs="宋体" w:hint="eastAsia"/>
          <w:kern w:val="0"/>
          <w:szCs w:val="21"/>
        </w:rPr>
        <w:t xml:space="preserve">（1）有强烈的求知欲。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 xml:space="preserve">（2）认真细致，精益求精的工作态度。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 xml:space="preserve">（3）加强意志锻炼。 </w:t>
      </w:r>
    </w:p>
    <w:p w:rsidR="000F083F" w:rsidRPr="004B3F81" w:rsidRDefault="000F083F" w:rsidP="000F083F">
      <w:pPr>
        <w:rPr>
          <w:rFonts w:ascii="宋体" w:hAnsi="宋体" w:cs="宋体"/>
          <w:kern w:val="0"/>
          <w:szCs w:val="21"/>
        </w:rPr>
      </w:pPr>
      <w:r>
        <w:rPr>
          <w:rFonts w:ascii="宋体" w:hAnsi="宋体" w:cs="宋体" w:hint="eastAsia"/>
          <w:kern w:val="0"/>
          <w:szCs w:val="21"/>
        </w:rPr>
        <w:lastRenderedPageBreak/>
        <w:t>8.</w:t>
      </w:r>
      <w:r w:rsidRPr="000F083F">
        <w:rPr>
          <w:rFonts w:ascii="宋体" w:hAnsi="宋体" w:hint="eastAsia"/>
          <w:szCs w:val="21"/>
        </w:rPr>
        <w:t xml:space="preserve"> </w:t>
      </w:r>
      <w:r w:rsidRPr="004B3F81">
        <w:rPr>
          <w:rFonts w:ascii="宋体" w:hAnsi="宋体" w:hint="eastAsia"/>
          <w:szCs w:val="21"/>
        </w:rPr>
        <w:t xml:space="preserve">（1）原来活动的吸引注意的强度。 </w:t>
      </w:r>
    </w:p>
    <w:p w:rsidR="000F083F" w:rsidRPr="004B3F81" w:rsidRDefault="000F083F" w:rsidP="000F083F">
      <w:pPr>
        <w:rPr>
          <w:rFonts w:ascii="宋体" w:hAnsi="宋体" w:cs="宋体"/>
          <w:kern w:val="0"/>
          <w:szCs w:val="21"/>
        </w:rPr>
      </w:pPr>
      <w:r w:rsidRPr="004B3F81">
        <w:rPr>
          <w:rFonts w:ascii="宋体" w:hAnsi="宋体" w:hint="eastAsia"/>
          <w:szCs w:val="21"/>
        </w:rPr>
        <w:t xml:space="preserve">（2）新活动和任务的特点。 </w:t>
      </w:r>
    </w:p>
    <w:p w:rsidR="000F083F" w:rsidRPr="004B3F81" w:rsidRDefault="000F083F" w:rsidP="000F083F">
      <w:pPr>
        <w:rPr>
          <w:rFonts w:ascii="宋体" w:hAnsi="宋体" w:cs="宋体"/>
          <w:kern w:val="0"/>
          <w:szCs w:val="21"/>
        </w:rPr>
      </w:pPr>
      <w:r w:rsidRPr="004B3F81">
        <w:rPr>
          <w:rFonts w:ascii="宋体" w:hAnsi="宋体" w:hint="eastAsia"/>
          <w:szCs w:val="21"/>
        </w:rPr>
        <w:t xml:space="preserve">（3）事先是否有注意转移的信号。 </w:t>
      </w:r>
    </w:p>
    <w:p w:rsidR="000F083F" w:rsidRDefault="000F083F" w:rsidP="000F083F">
      <w:pPr>
        <w:rPr>
          <w:rFonts w:ascii="宋体" w:hAnsi="宋体"/>
          <w:szCs w:val="21"/>
        </w:rPr>
      </w:pPr>
      <w:r w:rsidRPr="004B3F81">
        <w:rPr>
          <w:rFonts w:ascii="宋体" w:hAnsi="宋体" w:hint="eastAsia"/>
          <w:szCs w:val="21"/>
        </w:rPr>
        <w:t>（4）人的神经类型和生活习惯。</w:t>
      </w:r>
    </w:p>
    <w:p w:rsidR="000F083F" w:rsidRPr="004B3F81" w:rsidRDefault="000F083F" w:rsidP="000F083F">
      <w:pPr>
        <w:rPr>
          <w:rFonts w:ascii="宋体" w:hAnsi="宋体"/>
          <w:szCs w:val="21"/>
        </w:rPr>
      </w:pPr>
      <w:r>
        <w:rPr>
          <w:rFonts w:ascii="宋体" w:hAnsi="宋体" w:hint="eastAsia"/>
          <w:szCs w:val="21"/>
        </w:rPr>
        <w:t>9.</w:t>
      </w:r>
      <w:r w:rsidRPr="000F083F">
        <w:rPr>
          <w:rFonts w:ascii="宋体" w:hAnsi="宋体" w:hint="eastAsia"/>
          <w:szCs w:val="21"/>
        </w:rPr>
        <w:t xml:space="preserve"> </w:t>
      </w:r>
      <w:r w:rsidRPr="004B3F81">
        <w:rPr>
          <w:rFonts w:ascii="宋体" w:hAnsi="宋体" w:hint="eastAsia"/>
          <w:szCs w:val="21"/>
        </w:rPr>
        <w:t xml:space="preserve">（1）从一种活动过渡到另一种活动，所需时间的长短。 </w:t>
      </w:r>
    </w:p>
    <w:p w:rsidR="000F083F" w:rsidRPr="004B3F81" w:rsidRDefault="000F083F" w:rsidP="000F083F">
      <w:pPr>
        <w:rPr>
          <w:rFonts w:ascii="宋体" w:hAnsi="宋体"/>
          <w:szCs w:val="21"/>
        </w:rPr>
      </w:pPr>
      <w:r w:rsidRPr="004B3F81">
        <w:rPr>
          <w:rFonts w:ascii="宋体" w:hAnsi="宋体" w:hint="eastAsia"/>
          <w:szCs w:val="21"/>
        </w:rPr>
        <w:t xml:space="preserve">（2）转移注意时，是否出现动作差错。 </w:t>
      </w:r>
    </w:p>
    <w:p w:rsidR="000F083F" w:rsidRPr="000F083F" w:rsidRDefault="000F083F" w:rsidP="000F083F">
      <w:pPr>
        <w:rPr>
          <w:rFonts w:ascii="宋体" w:hAnsi="宋体"/>
          <w:szCs w:val="21"/>
        </w:rPr>
      </w:pPr>
      <w:r w:rsidRPr="004B3F81">
        <w:rPr>
          <w:rFonts w:ascii="宋体" w:hAnsi="宋体" w:hint="eastAsia"/>
          <w:szCs w:val="21"/>
        </w:rPr>
        <w:t>（3）和前一种活动相比，注意转移后工作效率的高低。</w:t>
      </w:r>
    </w:p>
    <w:p w:rsidR="00B66963" w:rsidRDefault="00B66963" w:rsidP="00B66963">
      <w:pPr>
        <w:rPr>
          <w:rFonts w:ascii="宋体" w:hAnsi="宋体" w:cs="宋体"/>
          <w:kern w:val="0"/>
          <w:szCs w:val="21"/>
        </w:rPr>
      </w:pPr>
      <w:r>
        <w:rPr>
          <w:rFonts w:ascii="宋体" w:hAnsi="宋体" w:cs="宋体" w:hint="eastAsia"/>
          <w:kern w:val="0"/>
          <w:szCs w:val="21"/>
        </w:rPr>
        <w:t>五．论述题</w:t>
      </w:r>
    </w:p>
    <w:p w:rsidR="00B66963" w:rsidRPr="004B3F81" w:rsidRDefault="00B66963" w:rsidP="00B66963">
      <w:pPr>
        <w:rPr>
          <w:rFonts w:ascii="宋体" w:hAnsi="宋体" w:cs="宋体"/>
          <w:kern w:val="0"/>
          <w:szCs w:val="21"/>
        </w:rPr>
      </w:pPr>
      <w:r w:rsidRPr="004B3F81">
        <w:rPr>
          <w:rFonts w:ascii="宋体" w:hAnsi="宋体" w:cs="宋体" w:hint="eastAsia"/>
          <w:kern w:val="0"/>
          <w:szCs w:val="21"/>
        </w:rPr>
        <w:t>1、运用知觉选择性规律时要注意：</w:t>
      </w:r>
    </w:p>
    <w:p w:rsidR="00B66963" w:rsidRPr="004B3F81" w:rsidRDefault="00B66963" w:rsidP="00B66963">
      <w:pPr>
        <w:numPr>
          <w:ilvl w:val="0"/>
          <w:numId w:val="6"/>
        </w:numPr>
        <w:rPr>
          <w:rFonts w:ascii="宋体" w:hAnsi="宋体" w:cs="宋体"/>
          <w:kern w:val="0"/>
          <w:szCs w:val="21"/>
        </w:rPr>
      </w:pPr>
      <w:r w:rsidRPr="004B3F81">
        <w:rPr>
          <w:rFonts w:ascii="宋体" w:hAnsi="宋体" w:cs="宋体" w:hint="eastAsia"/>
          <w:kern w:val="0"/>
          <w:szCs w:val="21"/>
        </w:rPr>
        <w:t xml:space="preserve">应增强感知对象与背景之间的差异，以突出对象的感知效果。 </w:t>
      </w:r>
    </w:p>
    <w:p w:rsidR="00B66963" w:rsidRPr="004B3F81" w:rsidRDefault="00B66963" w:rsidP="00B66963">
      <w:pPr>
        <w:numPr>
          <w:ilvl w:val="0"/>
          <w:numId w:val="6"/>
        </w:numPr>
        <w:rPr>
          <w:rFonts w:ascii="宋体" w:hAnsi="宋体" w:cs="宋体"/>
          <w:kern w:val="0"/>
          <w:szCs w:val="21"/>
        </w:rPr>
      </w:pPr>
      <w:r w:rsidRPr="004B3F81">
        <w:rPr>
          <w:rFonts w:ascii="宋体" w:hAnsi="宋体" w:cs="宋体" w:hint="eastAsia"/>
          <w:kern w:val="0"/>
          <w:szCs w:val="21"/>
        </w:rPr>
        <w:t xml:space="preserve">要贯彻独占原则，以避免无关因素的干扰。 </w:t>
      </w:r>
    </w:p>
    <w:p w:rsidR="00B66963" w:rsidRPr="004B3F81" w:rsidRDefault="00B66963" w:rsidP="00B66963">
      <w:pPr>
        <w:numPr>
          <w:ilvl w:val="0"/>
          <w:numId w:val="6"/>
        </w:numPr>
        <w:rPr>
          <w:rFonts w:ascii="宋体" w:hAnsi="宋体" w:cs="宋体"/>
          <w:kern w:val="0"/>
          <w:szCs w:val="21"/>
        </w:rPr>
      </w:pPr>
      <w:r w:rsidRPr="004B3F81">
        <w:rPr>
          <w:rFonts w:ascii="宋体" w:hAnsi="宋体" w:cs="宋体" w:hint="eastAsia"/>
          <w:kern w:val="0"/>
          <w:szCs w:val="21"/>
        </w:rPr>
        <w:t xml:space="preserve">要根据需要，使感知的对象具有活动性，以避免单调的刺激使感官的反应性低落。 </w:t>
      </w:r>
    </w:p>
    <w:p w:rsidR="00B66963" w:rsidRPr="004B3F81" w:rsidRDefault="00B66963" w:rsidP="00B66963">
      <w:pPr>
        <w:rPr>
          <w:rFonts w:ascii="宋体" w:hAnsi="宋体" w:cs="宋体"/>
          <w:kern w:val="0"/>
          <w:szCs w:val="21"/>
        </w:rPr>
      </w:pPr>
      <w:r w:rsidRPr="004B3F81">
        <w:rPr>
          <w:rFonts w:ascii="宋体" w:hAnsi="宋体" w:cs="宋体" w:hint="eastAsia"/>
          <w:kern w:val="0"/>
          <w:szCs w:val="21"/>
        </w:rPr>
        <w:t>2、运用知觉整体性规律时要注意：</w:t>
      </w:r>
    </w:p>
    <w:p w:rsidR="00B66963" w:rsidRPr="004B3F81" w:rsidRDefault="00B66963" w:rsidP="00B66963">
      <w:pPr>
        <w:numPr>
          <w:ilvl w:val="0"/>
          <w:numId w:val="7"/>
        </w:numPr>
        <w:rPr>
          <w:rFonts w:ascii="宋体" w:hAnsi="宋体" w:cs="宋体"/>
          <w:kern w:val="0"/>
          <w:szCs w:val="21"/>
        </w:rPr>
      </w:pPr>
      <w:r w:rsidRPr="004B3F81">
        <w:rPr>
          <w:rFonts w:ascii="宋体" w:hAnsi="宋体" w:cs="宋体" w:hint="eastAsia"/>
          <w:kern w:val="0"/>
          <w:szCs w:val="21"/>
        </w:rPr>
        <w:t xml:space="preserve">课堂组织要严谨，应形成最优化的教学结构。 </w:t>
      </w:r>
    </w:p>
    <w:p w:rsidR="00B66963" w:rsidRPr="004B3F81" w:rsidRDefault="00B66963" w:rsidP="00B66963">
      <w:pPr>
        <w:numPr>
          <w:ilvl w:val="0"/>
          <w:numId w:val="7"/>
        </w:numPr>
        <w:rPr>
          <w:rFonts w:ascii="宋体" w:hAnsi="宋体" w:cs="宋体"/>
          <w:kern w:val="0"/>
          <w:szCs w:val="21"/>
        </w:rPr>
      </w:pPr>
      <w:r w:rsidRPr="004B3F81">
        <w:rPr>
          <w:rFonts w:ascii="宋体" w:hAnsi="宋体" w:cs="宋体" w:hint="eastAsia"/>
          <w:kern w:val="0"/>
          <w:szCs w:val="21"/>
        </w:rPr>
        <w:t xml:space="preserve">新旧知识要形成有机的联系，使学生形成完整的知识系统。 </w:t>
      </w:r>
    </w:p>
    <w:p w:rsidR="00B66963" w:rsidRPr="004B3F81" w:rsidRDefault="00B66963" w:rsidP="00B66963">
      <w:pPr>
        <w:numPr>
          <w:ilvl w:val="0"/>
          <w:numId w:val="7"/>
        </w:numPr>
        <w:rPr>
          <w:rFonts w:ascii="宋体" w:hAnsi="宋体" w:cs="宋体"/>
          <w:kern w:val="0"/>
          <w:szCs w:val="21"/>
        </w:rPr>
      </w:pPr>
      <w:r w:rsidRPr="004B3F81">
        <w:rPr>
          <w:rFonts w:ascii="宋体" w:hAnsi="宋体" w:cs="宋体" w:hint="eastAsia"/>
          <w:kern w:val="0"/>
          <w:szCs w:val="21"/>
        </w:rPr>
        <w:t xml:space="preserve">要合理安排教材的讲授顺序，重点突出，讲解要有逻辑性和顺序性。 </w:t>
      </w:r>
    </w:p>
    <w:p w:rsidR="00B66963" w:rsidRPr="004B3F81" w:rsidRDefault="00B66963" w:rsidP="00B66963">
      <w:pPr>
        <w:rPr>
          <w:rFonts w:ascii="宋体" w:hAnsi="宋体" w:cs="宋体"/>
          <w:kern w:val="0"/>
          <w:szCs w:val="21"/>
        </w:rPr>
      </w:pPr>
      <w:r w:rsidRPr="004B3F81">
        <w:rPr>
          <w:rFonts w:ascii="宋体" w:hAnsi="宋体" w:cs="宋体" w:hint="eastAsia"/>
          <w:kern w:val="0"/>
          <w:szCs w:val="21"/>
        </w:rPr>
        <w:t>3、运用知觉理解性规律时要注意：</w:t>
      </w:r>
    </w:p>
    <w:p w:rsidR="00B66963" w:rsidRPr="004B3F81" w:rsidRDefault="00B66963" w:rsidP="00B66963">
      <w:pPr>
        <w:numPr>
          <w:ilvl w:val="0"/>
          <w:numId w:val="8"/>
        </w:numPr>
        <w:rPr>
          <w:rFonts w:ascii="宋体" w:hAnsi="宋体" w:cs="宋体"/>
          <w:kern w:val="0"/>
          <w:szCs w:val="21"/>
        </w:rPr>
      </w:pPr>
      <w:r w:rsidRPr="004B3F81">
        <w:rPr>
          <w:rFonts w:ascii="宋体" w:hAnsi="宋体" w:cs="宋体" w:hint="eastAsia"/>
          <w:kern w:val="0"/>
          <w:szCs w:val="21"/>
        </w:rPr>
        <w:t xml:space="preserve">使用归纳法讲解教材时，应引导学生形成概括化的认知结构。 </w:t>
      </w:r>
    </w:p>
    <w:p w:rsidR="00B66963" w:rsidRPr="004B3F81" w:rsidRDefault="00B66963" w:rsidP="00B66963">
      <w:pPr>
        <w:numPr>
          <w:ilvl w:val="0"/>
          <w:numId w:val="8"/>
        </w:numPr>
        <w:rPr>
          <w:rFonts w:ascii="宋体" w:hAnsi="宋体" w:cs="宋体"/>
          <w:kern w:val="0"/>
          <w:szCs w:val="21"/>
        </w:rPr>
      </w:pPr>
      <w:r w:rsidRPr="004B3F81">
        <w:rPr>
          <w:rFonts w:ascii="宋体" w:hAnsi="宋体" w:cs="宋体" w:hint="eastAsia"/>
          <w:kern w:val="0"/>
          <w:szCs w:val="21"/>
        </w:rPr>
        <w:t xml:space="preserve">使用演绎法讲解教材时，应引导学生形成分化性的认知结构。 </w:t>
      </w:r>
    </w:p>
    <w:p w:rsidR="00B66963" w:rsidRPr="004B3F81" w:rsidRDefault="00B66963" w:rsidP="00B66963">
      <w:pPr>
        <w:numPr>
          <w:ilvl w:val="0"/>
          <w:numId w:val="8"/>
        </w:numPr>
        <w:rPr>
          <w:rFonts w:ascii="宋体" w:hAnsi="宋体" w:cs="宋体"/>
          <w:kern w:val="0"/>
          <w:szCs w:val="21"/>
        </w:rPr>
      </w:pPr>
      <w:r w:rsidRPr="004B3F81">
        <w:rPr>
          <w:rFonts w:ascii="宋体" w:hAnsi="宋体" w:cs="宋体" w:hint="eastAsia"/>
          <w:kern w:val="0"/>
          <w:szCs w:val="21"/>
        </w:rPr>
        <w:t xml:space="preserve">教师讲授任何知识时，不能发生任何语言误导现象。 </w:t>
      </w:r>
    </w:p>
    <w:p w:rsidR="00B66963" w:rsidRPr="004B3F81" w:rsidRDefault="00B66963" w:rsidP="00B66963">
      <w:pPr>
        <w:rPr>
          <w:rFonts w:ascii="宋体" w:hAnsi="宋体" w:cs="宋体"/>
          <w:kern w:val="0"/>
          <w:szCs w:val="21"/>
        </w:rPr>
      </w:pPr>
      <w:r w:rsidRPr="004B3F81">
        <w:rPr>
          <w:rFonts w:ascii="宋体" w:hAnsi="宋体" w:cs="宋体" w:hint="eastAsia"/>
          <w:kern w:val="0"/>
          <w:szCs w:val="21"/>
        </w:rPr>
        <w:t>4、运用知觉恒常性规律时要注意：</w:t>
      </w:r>
    </w:p>
    <w:p w:rsidR="00B66963" w:rsidRPr="004B3F81" w:rsidRDefault="00B66963" w:rsidP="00B66963">
      <w:pPr>
        <w:numPr>
          <w:ilvl w:val="0"/>
          <w:numId w:val="9"/>
        </w:numPr>
        <w:rPr>
          <w:rFonts w:ascii="宋体" w:hAnsi="宋体" w:cs="宋体"/>
          <w:kern w:val="0"/>
          <w:szCs w:val="21"/>
        </w:rPr>
      </w:pPr>
      <w:r w:rsidRPr="004B3F81">
        <w:rPr>
          <w:rFonts w:ascii="宋体" w:hAnsi="宋体" w:cs="宋体" w:hint="eastAsia"/>
          <w:kern w:val="0"/>
          <w:szCs w:val="21"/>
        </w:rPr>
        <w:t xml:space="preserve">在知觉情景发生变化时，教师要引导学生认识知觉映像与情境变化的相互关系。 </w:t>
      </w:r>
    </w:p>
    <w:p w:rsidR="00B66963" w:rsidRPr="004B3F81" w:rsidRDefault="00B66963" w:rsidP="00B66963">
      <w:pPr>
        <w:numPr>
          <w:ilvl w:val="0"/>
          <w:numId w:val="9"/>
        </w:numPr>
        <w:rPr>
          <w:rFonts w:ascii="宋体" w:hAnsi="宋体" w:cs="宋体"/>
          <w:kern w:val="0"/>
          <w:szCs w:val="21"/>
        </w:rPr>
      </w:pPr>
      <w:r w:rsidRPr="004B3F81">
        <w:rPr>
          <w:rFonts w:ascii="宋体" w:hAnsi="宋体" w:cs="宋体" w:hint="eastAsia"/>
          <w:kern w:val="0"/>
          <w:szCs w:val="21"/>
        </w:rPr>
        <w:t xml:space="preserve">应用教具时，要设计好教具与实物的恒定比例关系。 </w:t>
      </w:r>
    </w:p>
    <w:p w:rsidR="00B66963" w:rsidRDefault="00B66963" w:rsidP="00B66963">
      <w:pPr>
        <w:rPr>
          <w:rFonts w:ascii="宋体" w:hAnsi="宋体" w:cs="宋体"/>
          <w:kern w:val="0"/>
          <w:szCs w:val="21"/>
        </w:rPr>
      </w:pPr>
      <w:r w:rsidRPr="004B3F81">
        <w:rPr>
          <w:rFonts w:ascii="宋体" w:hAnsi="宋体" w:cs="宋体" w:hint="eastAsia"/>
          <w:kern w:val="0"/>
          <w:szCs w:val="21"/>
        </w:rPr>
        <w:t xml:space="preserve">要克服由于定势或歪曲的反馈信息造成的错觉。 </w:t>
      </w:r>
    </w:p>
    <w:p w:rsidR="00CC3745" w:rsidRDefault="00CC3745" w:rsidP="00CC3745">
      <w:pPr>
        <w:rPr>
          <w:rFonts w:ascii="宋体" w:eastAsia="宋体" w:hAnsi="宋体" w:cs="Times New Roman"/>
          <w:szCs w:val="21"/>
        </w:rPr>
      </w:pPr>
      <w:r w:rsidRPr="004B3F81">
        <w:rPr>
          <w:rFonts w:ascii="宋体" w:eastAsia="宋体" w:hAnsi="宋体" w:cs="Times New Roman" w:hint="eastAsia"/>
          <w:szCs w:val="21"/>
        </w:rPr>
        <w:t>第四章感觉和知觉</w:t>
      </w:r>
    </w:p>
    <w:p w:rsidR="00B66963" w:rsidRDefault="00B66963" w:rsidP="00CC3745">
      <w:pPr>
        <w:rPr>
          <w:rFonts w:ascii="宋体" w:hAnsi="宋体"/>
          <w:szCs w:val="21"/>
        </w:rPr>
      </w:pPr>
      <w:r>
        <w:rPr>
          <w:rFonts w:ascii="宋体" w:eastAsia="宋体" w:hAnsi="宋体" w:cs="Times New Roman" w:hint="eastAsia"/>
          <w:szCs w:val="21"/>
        </w:rPr>
        <w:t>一．判断题</w:t>
      </w:r>
    </w:p>
    <w:p w:rsidR="00CC3745" w:rsidRDefault="00B66963" w:rsidP="00CC3745">
      <w:pPr>
        <w:rPr>
          <w:rFonts w:ascii="宋体" w:hAnsi="宋体"/>
          <w:szCs w:val="21"/>
        </w:rPr>
      </w:pPr>
      <w:r>
        <w:rPr>
          <w:rFonts w:ascii="宋体" w:hAnsi="宋体" w:hint="eastAsia"/>
          <w:szCs w:val="21"/>
        </w:rPr>
        <w:t>1.T 2</w:t>
      </w:r>
      <w:r w:rsidR="00CC3745">
        <w:rPr>
          <w:rFonts w:ascii="宋体" w:hAnsi="宋体" w:hint="eastAsia"/>
          <w:szCs w:val="21"/>
        </w:rPr>
        <w:t xml:space="preserve">.T </w:t>
      </w:r>
      <w:r>
        <w:rPr>
          <w:rFonts w:ascii="宋体" w:hAnsi="宋体" w:hint="eastAsia"/>
          <w:szCs w:val="21"/>
        </w:rPr>
        <w:t>3</w:t>
      </w:r>
      <w:r w:rsidR="00CC3745">
        <w:rPr>
          <w:rFonts w:ascii="宋体" w:hAnsi="宋体" w:hint="eastAsia"/>
          <w:szCs w:val="21"/>
        </w:rPr>
        <w:t xml:space="preserve">.F </w:t>
      </w:r>
      <w:r>
        <w:rPr>
          <w:rFonts w:ascii="宋体" w:hAnsi="宋体" w:hint="eastAsia"/>
          <w:szCs w:val="21"/>
        </w:rPr>
        <w:t>4</w:t>
      </w:r>
      <w:r w:rsidR="00CC3745">
        <w:rPr>
          <w:rFonts w:ascii="宋体" w:hAnsi="宋体" w:hint="eastAsia"/>
          <w:szCs w:val="21"/>
        </w:rPr>
        <w:t xml:space="preserve">.F </w:t>
      </w:r>
      <w:r>
        <w:rPr>
          <w:rFonts w:ascii="宋体" w:hAnsi="宋体" w:hint="eastAsia"/>
          <w:szCs w:val="21"/>
        </w:rPr>
        <w:t>5</w:t>
      </w:r>
      <w:r w:rsidR="00CC3745">
        <w:rPr>
          <w:rFonts w:ascii="宋体" w:hAnsi="宋体" w:hint="eastAsia"/>
          <w:szCs w:val="21"/>
        </w:rPr>
        <w:t xml:space="preserve">.F </w:t>
      </w:r>
      <w:r>
        <w:rPr>
          <w:rFonts w:ascii="宋体" w:hAnsi="宋体" w:hint="eastAsia"/>
          <w:szCs w:val="21"/>
        </w:rPr>
        <w:t>6</w:t>
      </w:r>
      <w:r w:rsidR="00CC3745">
        <w:rPr>
          <w:rFonts w:ascii="宋体" w:hAnsi="宋体" w:hint="eastAsia"/>
          <w:szCs w:val="21"/>
        </w:rPr>
        <w:t xml:space="preserve">.T </w:t>
      </w:r>
      <w:r>
        <w:rPr>
          <w:rFonts w:ascii="宋体" w:hAnsi="宋体" w:hint="eastAsia"/>
          <w:szCs w:val="21"/>
        </w:rPr>
        <w:t>7</w:t>
      </w:r>
      <w:r w:rsidR="00CC3745">
        <w:rPr>
          <w:rFonts w:ascii="宋体" w:hAnsi="宋体" w:hint="eastAsia"/>
          <w:szCs w:val="21"/>
        </w:rPr>
        <w:t xml:space="preserve">.F </w:t>
      </w:r>
      <w:r>
        <w:rPr>
          <w:rFonts w:ascii="宋体" w:hAnsi="宋体" w:hint="eastAsia"/>
          <w:szCs w:val="21"/>
        </w:rPr>
        <w:t>8</w:t>
      </w:r>
      <w:r w:rsidR="00CC3745">
        <w:rPr>
          <w:rFonts w:ascii="宋体" w:hAnsi="宋体" w:hint="eastAsia"/>
          <w:szCs w:val="21"/>
        </w:rPr>
        <w:t>.F</w:t>
      </w:r>
    </w:p>
    <w:p w:rsidR="00B66963" w:rsidRDefault="00B66963" w:rsidP="00CC3745">
      <w:pPr>
        <w:rPr>
          <w:rFonts w:ascii="宋体" w:hAnsi="宋体"/>
          <w:szCs w:val="21"/>
        </w:rPr>
      </w:pPr>
      <w:r>
        <w:rPr>
          <w:rFonts w:ascii="宋体" w:hAnsi="宋体" w:hint="eastAsia"/>
          <w:szCs w:val="21"/>
        </w:rPr>
        <w:t>二、选择题</w:t>
      </w:r>
    </w:p>
    <w:p w:rsidR="00B66963" w:rsidRDefault="00B66963" w:rsidP="00CC3745">
      <w:pPr>
        <w:rPr>
          <w:rFonts w:ascii="宋体" w:hAnsi="宋体"/>
          <w:szCs w:val="21"/>
        </w:rPr>
      </w:pPr>
      <w:r>
        <w:rPr>
          <w:rFonts w:ascii="宋体" w:hAnsi="宋体" w:hint="eastAsia"/>
          <w:szCs w:val="21"/>
        </w:rPr>
        <w:t>1.A 2.D 3.B 4.C 5.A 6.B 7.</w:t>
      </w:r>
      <w:r w:rsidR="00DE62EE">
        <w:rPr>
          <w:rFonts w:ascii="宋体" w:hAnsi="宋体" w:hint="eastAsia"/>
          <w:szCs w:val="21"/>
        </w:rPr>
        <w:t>C 8.A 9.D10.A</w:t>
      </w:r>
      <w:r w:rsidR="00133416">
        <w:rPr>
          <w:rFonts w:ascii="宋体" w:hAnsi="宋体" w:hint="eastAsia"/>
          <w:szCs w:val="21"/>
        </w:rPr>
        <w:t>11.B 12.A</w:t>
      </w:r>
      <w:r w:rsidR="007E377E">
        <w:rPr>
          <w:rFonts w:ascii="宋体" w:hAnsi="宋体" w:hint="eastAsia"/>
          <w:szCs w:val="21"/>
        </w:rPr>
        <w:t>13.B 14</w:t>
      </w:r>
      <w:r w:rsidR="00133416">
        <w:rPr>
          <w:rFonts w:ascii="宋体" w:hAnsi="宋体" w:hint="eastAsia"/>
          <w:szCs w:val="21"/>
        </w:rPr>
        <w:t>.D 15.A16.A</w:t>
      </w:r>
      <w:r w:rsidR="007E377E">
        <w:rPr>
          <w:rFonts w:ascii="宋体" w:hAnsi="宋体" w:hint="eastAsia"/>
          <w:szCs w:val="21"/>
        </w:rPr>
        <w:t xml:space="preserve"> 17.</w:t>
      </w:r>
      <w:r w:rsidR="00133416" w:rsidRPr="007E377E">
        <w:rPr>
          <w:rFonts w:ascii="宋体" w:hAnsi="宋体" w:hint="eastAsia"/>
          <w:szCs w:val="21"/>
        </w:rPr>
        <w:t xml:space="preserve"> </w:t>
      </w:r>
      <w:r w:rsidR="00133416">
        <w:rPr>
          <w:rFonts w:ascii="宋体" w:hAnsi="宋体" w:hint="eastAsia"/>
          <w:szCs w:val="21"/>
        </w:rPr>
        <w:t>C18.C</w:t>
      </w:r>
    </w:p>
    <w:p w:rsidR="00133416" w:rsidRPr="007E377E" w:rsidRDefault="00133416" w:rsidP="00CC3745">
      <w:pPr>
        <w:rPr>
          <w:rFonts w:ascii="宋体" w:hAnsi="宋体"/>
          <w:szCs w:val="21"/>
        </w:rPr>
      </w:pPr>
      <w:r>
        <w:rPr>
          <w:rFonts w:ascii="宋体" w:hAnsi="宋体" w:hint="eastAsia"/>
          <w:szCs w:val="21"/>
        </w:rPr>
        <w:t>三、填空题</w:t>
      </w:r>
    </w:p>
    <w:p w:rsidR="00B66963" w:rsidRPr="0036626D" w:rsidRDefault="00133416" w:rsidP="00B66963">
      <w:pPr>
        <w:rPr>
          <w:rFonts w:ascii="宋体" w:hAnsi="宋体" w:cs="宋体"/>
          <w:kern w:val="0"/>
          <w:szCs w:val="21"/>
        </w:rPr>
      </w:pPr>
      <w:r w:rsidRPr="0036626D">
        <w:rPr>
          <w:rFonts w:ascii="宋体" w:hAnsi="宋体" w:hint="eastAsia"/>
          <w:szCs w:val="21"/>
        </w:rPr>
        <w:t>1</w:t>
      </w:r>
      <w:r w:rsidR="00B66963" w:rsidRPr="0036626D">
        <w:rPr>
          <w:rFonts w:ascii="宋体" w:hAnsi="宋体" w:cs="宋体" w:hint="eastAsia"/>
          <w:kern w:val="0"/>
          <w:szCs w:val="21"/>
        </w:rPr>
        <w:t>. 外部感觉、内部感觉</w:t>
      </w:r>
      <w:r w:rsidRPr="0036626D">
        <w:rPr>
          <w:rFonts w:ascii="宋体" w:hAnsi="宋体" w:cs="宋体" w:hint="eastAsia"/>
          <w:kern w:val="0"/>
          <w:szCs w:val="21"/>
        </w:rPr>
        <w:t xml:space="preserve"> 2. 视觉、听觉、嗅觉、味觉、肤觉  3. 运动觉</w:t>
      </w:r>
      <w:r w:rsidRPr="0036626D">
        <w:rPr>
          <w:rFonts w:ascii="宋体" w:hAnsi="宋体" w:hint="eastAsia"/>
          <w:szCs w:val="21"/>
        </w:rPr>
        <w:t>、</w:t>
      </w:r>
      <w:r w:rsidRPr="0036626D">
        <w:rPr>
          <w:rFonts w:ascii="宋体" w:hAnsi="宋体" w:cs="宋体" w:hint="eastAsia"/>
          <w:kern w:val="0"/>
          <w:szCs w:val="21"/>
        </w:rPr>
        <w:t>平衡觉</w:t>
      </w:r>
      <w:r w:rsidRPr="0036626D">
        <w:rPr>
          <w:rFonts w:ascii="宋体" w:hAnsi="宋体" w:hint="eastAsia"/>
          <w:szCs w:val="21"/>
        </w:rPr>
        <w:t>、</w:t>
      </w:r>
      <w:r w:rsidRPr="0036626D">
        <w:rPr>
          <w:rFonts w:ascii="宋体" w:hAnsi="宋体" w:cs="宋体" w:hint="eastAsia"/>
          <w:kern w:val="0"/>
          <w:szCs w:val="21"/>
        </w:rPr>
        <w:t>机体觉</w:t>
      </w:r>
    </w:p>
    <w:p w:rsidR="00133416" w:rsidRPr="0036626D" w:rsidRDefault="00133416" w:rsidP="00B66963">
      <w:pPr>
        <w:rPr>
          <w:rFonts w:ascii="宋体" w:hAnsi="宋体" w:cs="宋体"/>
          <w:kern w:val="0"/>
          <w:szCs w:val="21"/>
        </w:rPr>
      </w:pPr>
      <w:r w:rsidRPr="0036626D">
        <w:rPr>
          <w:rFonts w:ascii="宋体" w:hAnsi="宋体" w:cs="宋体" w:hint="eastAsia"/>
          <w:kern w:val="0"/>
          <w:szCs w:val="21"/>
        </w:rPr>
        <w:t>4. 触压觉</w:t>
      </w:r>
      <w:r w:rsidRPr="0036626D">
        <w:rPr>
          <w:rFonts w:ascii="宋体" w:hAnsi="宋体" w:hint="eastAsia"/>
          <w:szCs w:val="21"/>
        </w:rPr>
        <w:t>、</w:t>
      </w:r>
      <w:r w:rsidRPr="0036626D">
        <w:rPr>
          <w:rFonts w:ascii="宋体" w:hAnsi="宋体" w:cs="宋体" w:hint="eastAsia"/>
          <w:kern w:val="0"/>
          <w:szCs w:val="21"/>
        </w:rPr>
        <w:t>温度觉</w:t>
      </w:r>
      <w:r w:rsidRPr="0036626D">
        <w:rPr>
          <w:rFonts w:ascii="宋体" w:hAnsi="宋体" w:hint="eastAsia"/>
          <w:szCs w:val="21"/>
        </w:rPr>
        <w:t>、</w:t>
      </w:r>
      <w:r w:rsidRPr="0036626D">
        <w:rPr>
          <w:rFonts w:ascii="宋体" w:hAnsi="宋体" w:cs="宋体" w:hint="eastAsia"/>
          <w:kern w:val="0"/>
          <w:szCs w:val="21"/>
        </w:rPr>
        <w:t>痛觉  5.</w:t>
      </w:r>
      <w:r w:rsidRPr="0036626D">
        <w:rPr>
          <w:rFonts w:ascii="宋体" w:hAnsi="宋体" w:hint="eastAsia"/>
          <w:szCs w:val="21"/>
        </w:rPr>
        <w:t xml:space="preserve"> 空间知觉、时间知觉、运动知觉 6. 感觉适应 7. 真动、诱动、似动  8.</w:t>
      </w:r>
      <w:r w:rsidR="0036626D" w:rsidRPr="0036626D">
        <w:rPr>
          <w:rFonts w:ascii="宋体" w:hAnsi="宋体" w:hint="eastAsia"/>
          <w:szCs w:val="21"/>
        </w:rPr>
        <w:t xml:space="preserve"> 对他人的知觉、人际知觉、自我知觉 9.</w:t>
      </w:r>
      <w:r w:rsidR="0036626D" w:rsidRPr="0036626D">
        <w:rPr>
          <w:rFonts w:ascii="宋体" w:hAnsi="宋体" w:cs="宋体" w:hint="eastAsia"/>
          <w:kern w:val="0"/>
          <w:szCs w:val="21"/>
        </w:rPr>
        <w:t xml:space="preserve"> 同时对比、继时对比 10. 联觉 11. 知觉的选择性、知觉的整体性、知觉的理解性、知觉的恒常性 12. 恒常性</w:t>
      </w:r>
    </w:p>
    <w:p w:rsidR="0036626D" w:rsidRPr="0036626D" w:rsidRDefault="0036626D" w:rsidP="00B66963">
      <w:pPr>
        <w:rPr>
          <w:rFonts w:ascii="宋体" w:hAnsi="宋体" w:cs="宋体"/>
          <w:kern w:val="0"/>
          <w:szCs w:val="21"/>
        </w:rPr>
      </w:pPr>
      <w:r w:rsidRPr="0036626D">
        <w:rPr>
          <w:rFonts w:ascii="宋体" w:hAnsi="宋体" w:cs="宋体" w:hint="eastAsia"/>
          <w:kern w:val="0"/>
          <w:szCs w:val="21"/>
        </w:rPr>
        <w:t>四．问答题</w:t>
      </w:r>
    </w:p>
    <w:p w:rsidR="0036626D" w:rsidRPr="004B3F81" w:rsidRDefault="0036626D" w:rsidP="0036626D">
      <w:pPr>
        <w:ind w:left="525" w:hangingChars="250" w:hanging="525"/>
        <w:rPr>
          <w:rFonts w:ascii="宋体" w:hAnsi="宋体"/>
          <w:szCs w:val="21"/>
        </w:rPr>
      </w:pPr>
      <w:r w:rsidRPr="0036626D">
        <w:rPr>
          <w:rFonts w:ascii="宋体" w:hAnsi="宋体" w:cs="宋体" w:hint="eastAsia"/>
          <w:kern w:val="0"/>
          <w:szCs w:val="21"/>
        </w:rPr>
        <w:t>1.</w:t>
      </w:r>
      <w:r w:rsidRPr="0036626D">
        <w:rPr>
          <w:rFonts w:ascii="宋体" w:hAnsi="宋体" w:hint="eastAsia"/>
          <w:szCs w:val="21"/>
        </w:rPr>
        <w:t xml:space="preserve"> </w:t>
      </w:r>
      <w:r w:rsidRPr="004B3F81">
        <w:rPr>
          <w:rFonts w:ascii="宋体" w:hAnsi="宋体" w:hint="eastAsia"/>
          <w:szCs w:val="21"/>
        </w:rPr>
        <w:t xml:space="preserve">（1）感觉所反映的是当前直接影响感觉器官的事物，而不是间接起作用或者过去直接起作用的事物； </w:t>
      </w:r>
    </w:p>
    <w:p w:rsidR="0036626D" w:rsidRDefault="0036626D" w:rsidP="0036626D">
      <w:pPr>
        <w:rPr>
          <w:rFonts w:ascii="宋体" w:hAnsi="宋体"/>
          <w:szCs w:val="21"/>
        </w:rPr>
      </w:pPr>
      <w:r w:rsidRPr="004B3F81">
        <w:rPr>
          <w:rFonts w:ascii="宋体" w:hAnsi="宋体" w:hint="eastAsia"/>
          <w:szCs w:val="21"/>
        </w:rPr>
        <w:t>（2）感觉所反映的是事物某一个具体的特性，即事物的个别属性，而不是事物的全貌或整体。</w:t>
      </w:r>
    </w:p>
    <w:p w:rsidR="0036626D" w:rsidRPr="004B3F81" w:rsidRDefault="0036626D" w:rsidP="0036626D">
      <w:pPr>
        <w:rPr>
          <w:rFonts w:ascii="宋体" w:hAnsi="宋体"/>
          <w:szCs w:val="21"/>
        </w:rPr>
      </w:pPr>
      <w:r>
        <w:rPr>
          <w:rFonts w:ascii="宋体" w:hAnsi="宋体" w:hint="eastAsia"/>
          <w:szCs w:val="21"/>
        </w:rPr>
        <w:t>2.</w:t>
      </w:r>
      <w:r w:rsidRPr="0036626D">
        <w:rPr>
          <w:rFonts w:ascii="宋体" w:hAnsi="宋体" w:hint="eastAsia"/>
          <w:szCs w:val="21"/>
        </w:rPr>
        <w:t xml:space="preserve"> </w:t>
      </w:r>
      <w:r w:rsidRPr="004B3F81">
        <w:rPr>
          <w:rFonts w:ascii="宋体" w:hAnsi="宋体" w:hint="eastAsia"/>
          <w:szCs w:val="21"/>
        </w:rPr>
        <w:t xml:space="preserve">（1）知觉反映的是当前直接影响感觉器官的事物； </w:t>
      </w:r>
    </w:p>
    <w:p w:rsidR="0036626D" w:rsidRPr="004B3F81" w:rsidRDefault="0036626D" w:rsidP="0036626D">
      <w:pPr>
        <w:ind w:left="525" w:hangingChars="250" w:hanging="525"/>
        <w:rPr>
          <w:rFonts w:ascii="宋体" w:hAnsi="宋体"/>
          <w:szCs w:val="21"/>
        </w:rPr>
      </w:pPr>
      <w:r w:rsidRPr="004B3F81">
        <w:rPr>
          <w:rFonts w:ascii="宋体" w:hAnsi="宋体" w:hint="eastAsia"/>
          <w:szCs w:val="21"/>
        </w:rPr>
        <w:t xml:space="preserve">（2）知觉反映的是事物的各种属性与各部分之间的相互联系和关系，即事物的整体。 </w:t>
      </w:r>
    </w:p>
    <w:p w:rsidR="0036626D" w:rsidRDefault="0036626D" w:rsidP="0036626D">
      <w:pPr>
        <w:rPr>
          <w:rFonts w:ascii="宋体" w:hAnsi="宋体"/>
          <w:szCs w:val="21"/>
        </w:rPr>
      </w:pPr>
      <w:r w:rsidRPr="004B3F81">
        <w:rPr>
          <w:rFonts w:ascii="宋体" w:hAnsi="宋体" w:hint="eastAsia"/>
          <w:szCs w:val="21"/>
        </w:rPr>
        <w:t>（3）知觉与社会实践有密切的联系。</w:t>
      </w:r>
    </w:p>
    <w:p w:rsidR="000F083F" w:rsidRPr="004B3F81" w:rsidRDefault="000F083F" w:rsidP="000F083F">
      <w:pPr>
        <w:rPr>
          <w:rFonts w:ascii="宋体" w:hAnsi="宋体"/>
          <w:szCs w:val="21"/>
        </w:rPr>
      </w:pPr>
      <w:r>
        <w:rPr>
          <w:rFonts w:ascii="宋体" w:hAnsi="宋体" w:cs="宋体" w:hint="eastAsia"/>
          <w:kern w:val="0"/>
          <w:szCs w:val="21"/>
        </w:rPr>
        <w:t>3.</w:t>
      </w:r>
      <w:r w:rsidRPr="000F083F">
        <w:rPr>
          <w:rFonts w:ascii="宋体" w:hAnsi="宋体" w:hint="eastAsia"/>
          <w:szCs w:val="21"/>
        </w:rPr>
        <w:t xml:space="preserve"> </w:t>
      </w:r>
      <w:r w:rsidRPr="004B3F81">
        <w:rPr>
          <w:rFonts w:ascii="宋体" w:hAnsi="宋体" w:hint="eastAsia"/>
          <w:szCs w:val="21"/>
        </w:rPr>
        <w:t>1、客观因素：</w:t>
      </w:r>
    </w:p>
    <w:p w:rsidR="000F083F" w:rsidRPr="004B3F81" w:rsidRDefault="000F083F" w:rsidP="000F083F">
      <w:pPr>
        <w:rPr>
          <w:rFonts w:ascii="宋体" w:hAnsi="宋体"/>
          <w:szCs w:val="21"/>
        </w:rPr>
      </w:pPr>
      <w:r w:rsidRPr="004B3F81">
        <w:rPr>
          <w:rFonts w:ascii="宋体" w:hAnsi="宋体" w:hint="eastAsia"/>
          <w:szCs w:val="21"/>
        </w:rPr>
        <w:t xml:space="preserve">（1）事物或现象的刺激量或刺激强度不适宜。 </w:t>
      </w:r>
    </w:p>
    <w:p w:rsidR="000F083F" w:rsidRPr="004B3F81" w:rsidRDefault="000F083F" w:rsidP="000F083F">
      <w:pPr>
        <w:ind w:left="525" w:hangingChars="250" w:hanging="525"/>
        <w:rPr>
          <w:rFonts w:ascii="宋体" w:hAnsi="宋体"/>
          <w:szCs w:val="21"/>
        </w:rPr>
      </w:pPr>
      <w:r w:rsidRPr="004B3F81">
        <w:rPr>
          <w:rFonts w:ascii="宋体" w:hAnsi="宋体" w:hint="eastAsia"/>
          <w:szCs w:val="21"/>
        </w:rPr>
        <w:lastRenderedPageBreak/>
        <w:t xml:space="preserve">（1）事物或现象在空间、时间或运动等方面的特征存在模糊性。 </w:t>
      </w:r>
    </w:p>
    <w:p w:rsidR="000F083F" w:rsidRPr="004B3F81" w:rsidRDefault="000F083F" w:rsidP="000F083F">
      <w:pPr>
        <w:ind w:firstLineChars="50" w:firstLine="105"/>
        <w:rPr>
          <w:rFonts w:ascii="宋体" w:hAnsi="宋体"/>
          <w:szCs w:val="21"/>
        </w:rPr>
      </w:pPr>
      <w:r w:rsidRPr="004B3F81">
        <w:rPr>
          <w:rFonts w:ascii="宋体" w:hAnsi="宋体" w:hint="eastAsia"/>
          <w:szCs w:val="21"/>
        </w:rPr>
        <w:t>2、主观因素：</w:t>
      </w:r>
    </w:p>
    <w:p w:rsidR="000F083F" w:rsidRPr="004B3F81" w:rsidRDefault="000F083F" w:rsidP="000F083F">
      <w:pPr>
        <w:ind w:left="525" w:hangingChars="250" w:hanging="525"/>
        <w:rPr>
          <w:rFonts w:ascii="宋体" w:hAnsi="宋体"/>
          <w:szCs w:val="21"/>
        </w:rPr>
      </w:pPr>
      <w:r w:rsidRPr="004B3F81">
        <w:rPr>
          <w:rFonts w:ascii="宋体" w:hAnsi="宋体" w:hint="eastAsia"/>
          <w:szCs w:val="21"/>
        </w:rPr>
        <w:t xml:space="preserve">（1）人的触觉、动觉和视觉的联系还不协调，但又必须对事物的作出反应时，易产生模糊知觉。   </w:t>
      </w:r>
    </w:p>
    <w:p w:rsidR="000F083F" w:rsidRPr="004B3F81" w:rsidRDefault="000F083F" w:rsidP="000F083F">
      <w:pPr>
        <w:rPr>
          <w:rFonts w:ascii="宋体" w:hAnsi="宋体"/>
          <w:szCs w:val="21"/>
        </w:rPr>
      </w:pPr>
      <w:r w:rsidRPr="004B3F81">
        <w:rPr>
          <w:rFonts w:ascii="宋体" w:hAnsi="宋体" w:hint="eastAsia"/>
          <w:szCs w:val="21"/>
        </w:rPr>
        <w:t xml:space="preserve">（2）缺少感知某一事物的知识经验。 </w:t>
      </w:r>
    </w:p>
    <w:p w:rsidR="000F083F" w:rsidRPr="004B3F81" w:rsidRDefault="000F083F" w:rsidP="000F083F">
      <w:pPr>
        <w:rPr>
          <w:rFonts w:ascii="宋体" w:hAnsi="宋体"/>
          <w:szCs w:val="21"/>
        </w:rPr>
      </w:pPr>
      <w:r w:rsidRPr="004B3F81">
        <w:rPr>
          <w:rFonts w:ascii="宋体" w:hAnsi="宋体" w:hint="eastAsia"/>
          <w:szCs w:val="21"/>
        </w:rPr>
        <w:t xml:space="preserve">（3）个性的影响。 </w:t>
      </w:r>
    </w:p>
    <w:p w:rsidR="0036626D" w:rsidRDefault="000F083F" w:rsidP="000F083F">
      <w:pPr>
        <w:rPr>
          <w:rFonts w:ascii="宋体" w:hAnsi="宋体"/>
          <w:szCs w:val="21"/>
        </w:rPr>
      </w:pPr>
      <w:r w:rsidRPr="004B3F81">
        <w:rPr>
          <w:rFonts w:ascii="宋体" w:hAnsi="宋体" w:hint="eastAsia"/>
          <w:szCs w:val="21"/>
        </w:rPr>
        <w:t>（4）生理特点的影响 。</w:t>
      </w:r>
    </w:p>
    <w:p w:rsidR="000F083F" w:rsidRPr="004B3F81" w:rsidRDefault="000F083F" w:rsidP="000F083F">
      <w:pPr>
        <w:rPr>
          <w:rFonts w:ascii="宋体" w:hAnsi="宋体"/>
          <w:szCs w:val="21"/>
        </w:rPr>
      </w:pPr>
      <w:r>
        <w:rPr>
          <w:rFonts w:ascii="宋体" w:hAnsi="宋体" w:cs="宋体" w:hint="eastAsia"/>
          <w:kern w:val="0"/>
          <w:szCs w:val="21"/>
        </w:rPr>
        <w:t>4.</w:t>
      </w:r>
      <w:r w:rsidRPr="000F083F">
        <w:rPr>
          <w:rFonts w:ascii="宋体" w:hAnsi="宋体" w:hint="eastAsia"/>
          <w:szCs w:val="21"/>
        </w:rPr>
        <w:t xml:space="preserve"> </w:t>
      </w:r>
      <w:r w:rsidRPr="004B3F81">
        <w:rPr>
          <w:rFonts w:ascii="宋体" w:hAnsi="宋体" w:hint="eastAsia"/>
          <w:szCs w:val="21"/>
        </w:rPr>
        <w:t>1、客观因素</w:t>
      </w:r>
    </w:p>
    <w:p w:rsidR="000F083F" w:rsidRPr="004B3F81" w:rsidRDefault="000F083F" w:rsidP="000F083F">
      <w:pPr>
        <w:rPr>
          <w:rFonts w:ascii="宋体" w:hAnsi="宋体"/>
          <w:szCs w:val="21"/>
        </w:rPr>
      </w:pPr>
      <w:r w:rsidRPr="004B3F81">
        <w:rPr>
          <w:rFonts w:ascii="宋体" w:hAnsi="宋体" w:hint="eastAsia"/>
          <w:szCs w:val="21"/>
        </w:rPr>
        <w:t xml:space="preserve">（1）对象和背景的差异关系。 </w:t>
      </w:r>
    </w:p>
    <w:p w:rsidR="000F083F" w:rsidRPr="004B3F81" w:rsidRDefault="000F083F" w:rsidP="000F083F">
      <w:pPr>
        <w:rPr>
          <w:rFonts w:ascii="宋体" w:hAnsi="宋体"/>
          <w:szCs w:val="21"/>
        </w:rPr>
      </w:pPr>
      <w:r w:rsidRPr="004B3F81">
        <w:rPr>
          <w:rFonts w:ascii="宋体" w:hAnsi="宋体" w:hint="eastAsia"/>
          <w:szCs w:val="21"/>
        </w:rPr>
        <w:t xml:space="preserve">（2）对象和背景的相对活动关系。 </w:t>
      </w:r>
    </w:p>
    <w:p w:rsidR="000F083F" w:rsidRPr="004B3F81" w:rsidRDefault="000F083F" w:rsidP="000F083F">
      <w:pPr>
        <w:rPr>
          <w:rFonts w:ascii="宋体" w:hAnsi="宋体"/>
          <w:szCs w:val="21"/>
        </w:rPr>
      </w:pPr>
      <w:r w:rsidRPr="004B3F81">
        <w:rPr>
          <w:rFonts w:ascii="宋体" w:hAnsi="宋体" w:hint="eastAsia"/>
          <w:szCs w:val="21"/>
        </w:rPr>
        <w:t xml:space="preserve">（3）对象和背景的组合关系。 </w:t>
      </w:r>
    </w:p>
    <w:p w:rsidR="000F083F" w:rsidRPr="004B3F81" w:rsidRDefault="000F083F" w:rsidP="000F083F">
      <w:pPr>
        <w:ind w:firstLineChars="50" w:firstLine="105"/>
        <w:rPr>
          <w:rFonts w:ascii="宋体" w:hAnsi="宋体"/>
          <w:szCs w:val="21"/>
        </w:rPr>
      </w:pPr>
      <w:r w:rsidRPr="004B3F81">
        <w:rPr>
          <w:rFonts w:ascii="宋体" w:hAnsi="宋体" w:hint="eastAsia"/>
          <w:szCs w:val="21"/>
        </w:rPr>
        <w:t>2、主观因素：</w:t>
      </w:r>
    </w:p>
    <w:p w:rsidR="000F083F" w:rsidRPr="004B3F81" w:rsidRDefault="000F083F" w:rsidP="000F083F">
      <w:pPr>
        <w:ind w:left="525" w:hangingChars="250" w:hanging="525"/>
        <w:rPr>
          <w:rFonts w:ascii="宋体" w:hAnsi="宋体"/>
          <w:szCs w:val="21"/>
        </w:rPr>
      </w:pPr>
      <w:r w:rsidRPr="004B3F81">
        <w:rPr>
          <w:rFonts w:ascii="宋体" w:hAnsi="宋体" w:hint="eastAsia"/>
          <w:szCs w:val="21"/>
        </w:rPr>
        <w:t xml:space="preserve">（1）短暂性的知觉选择性主要受到个人的需要、兴趣、活动任务和当前心理状态的影响。 </w:t>
      </w:r>
    </w:p>
    <w:p w:rsidR="000F083F" w:rsidRDefault="000F083F" w:rsidP="000F083F">
      <w:pPr>
        <w:rPr>
          <w:rFonts w:ascii="宋体" w:hAnsi="宋体"/>
          <w:szCs w:val="21"/>
        </w:rPr>
      </w:pPr>
      <w:r w:rsidRPr="004B3F81">
        <w:rPr>
          <w:rFonts w:ascii="宋体" w:hAnsi="宋体" w:hint="eastAsia"/>
          <w:szCs w:val="21"/>
        </w:rPr>
        <w:t>（2）稳定性的知觉选择性主要受个人的职业、知识、专长等等的影响。</w:t>
      </w:r>
    </w:p>
    <w:p w:rsidR="000F083F" w:rsidRPr="004B3F81" w:rsidRDefault="000F083F" w:rsidP="000F083F">
      <w:pPr>
        <w:rPr>
          <w:rFonts w:ascii="宋体" w:hAnsi="宋体"/>
          <w:szCs w:val="21"/>
        </w:rPr>
      </w:pPr>
      <w:r>
        <w:rPr>
          <w:rFonts w:ascii="宋体" w:hAnsi="宋体" w:hint="eastAsia"/>
          <w:szCs w:val="21"/>
        </w:rPr>
        <w:t>5.</w:t>
      </w:r>
      <w:r w:rsidRPr="000F083F">
        <w:rPr>
          <w:rFonts w:ascii="宋体" w:hAnsi="宋体" w:hint="eastAsia"/>
          <w:szCs w:val="21"/>
        </w:rPr>
        <w:t xml:space="preserve"> </w:t>
      </w:r>
      <w:r w:rsidRPr="004B3F81">
        <w:rPr>
          <w:rFonts w:ascii="宋体" w:hAnsi="宋体" w:hint="eastAsia"/>
          <w:szCs w:val="21"/>
        </w:rPr>
        <w:t>1、客观因素：</w:t>
      </w:r>
    </w:p>
    <w:p w:rsidR="000F083F" w:rsidRPr="004B3F81" w:rsidRDefault="000F083F" w:rsidP="000F083F">
      <w:pPr>
        <w:numPr>
          <w:ilvl w:val="0"/>
          <w:numId w:val="10"/>
        </w:numPr>
        <w:rPr>
          <w:rFonts w:ascii="宋体" w:hAnsi="宋体"/>
          <w:szCs w:val="21"/>
        </w:rPr>
      </w:pPr>
      <w:r w:rsidRPr="004B3F81">
        <w:rPr>
          <w:rFonts w:ascii="宋体" w:hAnsi="宋体" w:hint="eastAsia"/>
          <w:szCs w:val="21"/>
        </w:rPr>
        <w:t xml:space="preserve">对象各部分的强度关系 </w:t>
      </w:r>
    </w:p>
    <w:p w:rsidR="000F083F" w:rsidRPr="004B3F81" w:rsidRDefault="000F083F" w:rsidP="000F083F">
      <w:pPr>
        <w:numPr>
          <w:ilvl w:val="0"/>
          <w:numId w:val="10"/>
        </w:numPr>
        <w:rPr>
          <w:rFonts w:ascii="宋体" w:hAnsi="宋体"/>
          <w:szCs w:val="21"/>
        </w:rPr>
      </w:pPr>
      <w:r w:rsidRPr="004B3F81">
        <w:rPr>
          <w:rFonts w:ascii="宋体" w:hAnsi="宋体" w:hint="eastAsia"/>
          <w:szCs w:val="21"/>
        </w:rPr>
        <w:t xml:space="preserve">对象各组成部分或属性的刺激顺序关系 </w:t>
      </w:r>
    </w:p>
    <w:p w:rsidR="000F083F" w:rsidRPr="004B3F81" w:rsidRDefault="000F083F" w:rsidP="000F083F">
      <w:pPr>
        <w:numPr>
          <w:ilvl w:val="0"/>
          <w:numId w:val="10"/>
        </w:numPr>
        <w:rPr>
          <w:rFonts w:ascii="宋体" w:hAnsi="宋体"/>
          <w:szCs w:val="21"/>
        </w:rPr>
      </w:pPr>
      <w:r w:rsidRPr="004B3F81">
        <w:rPr>
          <w:rFonts w:ascii="宋体" w:hAnsi="宋体" w:hint="eastAsia"/>
          <w:szCs w:val="21"/>
        </w:rPr>
        <w:t xml:space="preserve">对象各部分之间的结构关系 </w:t>
      </w:r>
    </w:p>
    <w:p w:rsidR="000F083F" w:rsidRPr="004B3F81" w:rsidRDefault="000F083F" w:rsidP="000F083F">
      <w:pPr>
        <w:ind w:firstLineChars="150" w:firstLine="315"/>
        <w:rPr>
          <w:rFonts w:ascii="宋体" w:hAnsi="宋体"/>
          <w:szCs w:val="21"/>
        </w:rPr>
      </w:pPr>
      <w:r w:rsidRPr="004B3F81">
        <w:rPr>
          <w:rFonts w:ascii="宋体" w:hAnsi="宋体" w:hint="eastAsia"/>
          <w:szCs w:val="21"/>
        </w:rPr>
        <w:t>2、主观因素：</w:t>
      </w:r>
    </w:p>
    <w:p w:rsidR="000F083F" w:rsidRDefault="000F083F" w:rsidP="000F083F">
      <w:pPr>
        <w:rPr>
          <w:rFonts w:ascii="宋体" w:hAnsi="宋体"/>
          <w:szCs w:val="21"/>
        </w:rPr>
      </w:pPr>
      <w:r w:rsidRPr="004B3F81">
        <w:rPr>
          <w:rFonts w:ascii="宋体" w:hAnsi="宋体" w:hint="eastAsia"/>
          <w:szCs w:val="21"/>
        </w:rPr>
        <w:t>过去的经验、知识储备、语言的作用</w:t>
      </w:r>
    </w:p>
    <w:p w:rsidR="000F083F" w:rsidRPr="004B3F81" w:rsidRDefault="000F083F" w:rsidP="000F083F">
      <w:pPr>
        <w:rPr>
          <w:rFonts w:ascii="宋体" w:hAnsi="宋体"/>
          <w:szCs w:val="21"/>
        </w:rPr>
      </w:pPr>
      <w:r>
        <w:rPr>
          <w:rFonts w:ascii="宋体" w:hAnsi="宋体" w:hint="eastAsia"/>
          <w:szCs w:val="21"/>
        </w:rPr>
        <w:t>6.</w:t>
      </w:r>
      <w:r w:rsidRPr="000F083F">
        <w:rPr>
          <w:rFonts w:ascii="宋体" w:hAnsi="宋体" w:hint="eastAsia"/>
          <w:szCs w:val="21"/>
        </w:rPr>
        <w:t xml:space="preserve"> </w:t>
      </w:r>
      <w:r w:rsidRPr="004B3F81">
        <w:rPr>
          <w:rFonts w:ascii="宋体" w:hAnsi="宋体" w:hint="eastAsia"/>
          <w:szCs w:val="21"/>
        </w:rPr>
        <w:t xml:space="preserve">1、客观因素：对象本身的特点 、他人语言的指导作用 </w:t>
      </w:r>
    </w:p>
    <w:p w:rsidR="000F083F" w:rsidRDefault="000F083F" w:rsidP="000F083F">
      <w:pPr>
        <w:rPr>
          <w:rFonts w:ascii="宋体" w:hAnsi="宋体"/>
          <w:szCs w:val="21"/>
        </w:rPr>
      </w:pPr>
      <w:r w:rsidRPr="004B3F81">
        <w:rPr>
          <w:rFonts w:ascii="宋体" w:hAnsi="宋体" w:hint="eastAsia"/>
          <w:szCs w:val="21"/>
        </w:rPr>
        <w:t xml:space="preserve">2、主观因素：人的知觉任务 、知识 、经验 、态度 、观点 </w:t>
      </w:r>
    </w:p>
    <w:p w:rsidR="000F083F" w:rsidRPr="000F083F" w:rsidRDefault="000F083F" w:rsidP="000F083F">
      <w:pPr>
        <w:rPr>
          <w:rFonts w:ascii="宋体" w:hAnsi="宋体"/>
          <w:szCs w:val="21"/>
        </w:rPr>
      </w:pPr>
      <w:r>
        <w:rPr>
          <w:rFonts w:ascii="宋体" w:hAnsi="宋体" w:hint="eastAsia"/>
          <w:szCs w:val="21"/>
        </w:rPr>
        <w:t>7.</w:t>
      </w:r>
    </w:p>
    <w:p w:rsidR="000F083F" w:rsidRPr="004B3F81" w:rsidRDefault="000F083F" w:rsidP="000F083F">
      <w:pPr>
        <w:numPr>
          <w:ilvl w:val="0"/>
          <w:numId w:val="11"/>
        </w:numPr>
        <w:rPr>
          <w:rFonts w:ascii="宋体" w:hAnsi="宋体"/>
          <w:szCs w:val="21"/>
        </w:rPr>
      </w:pPr>
      <w:r w:rsidRPr="004B3F81">
        <w:rPr>
          <w:rFonts w:ascii="宋体" w:hAnsi="宋体" w:hint="eastAsia"/>
          <w:szCs w:val="21"/>
        </w:rPr>
        <w:t xml:space="preserve">感觉适应 </w:t>
      </w:r>
    </w:p>
    <w:p w:rsidR="000F083F" w:rsidRPr="004B3F81" w:rsidRDefault="000F083F" w:rsidP="000F083F">
      <w:pPr>
        <w:ind w:left="720"/>
        <w:rPr>
          <w:rFonts w:ascii="宋体" w:hAnsi="宋体"/>
          <w:szCs w:val="21"/>
        </w:rPr>
      </w:pPr>
      <w:r w:rsidRPr="004B3F81">
        <w:rPr>
          <w:rFonts w:ascii="宋体" w:hAnsi="宋体" w:hint="eastAsia"/>
          <w:szCs w:val="21"/>
        </w:rPr>
        <w:t xml:space="preserve">如，视觉、听觉、嗅觉、味觉、肤觉等适应现象。 </w:t>
      </w:r>
    </w:p>
    <w:p w:rsidR="000F083F" w:rsidRPr="004B3F81" w:rsidRDefault="000F083F" w:rsidP="000F083F">
      <w:pPr>
        <w:numPr>
          <w:ilvl w:val="0"/>
          <w:numId w:val="11"/>
        </w:numPr>
        <w:rPr>
          <w:rFonts w:ascii="宋体" w:hAnsi="宋体"/>
          <w:szCs w:val="21"/>
        </w:rPr>
      </w:pPr>
      <w:r w:rsidRPr="004B3F81">
        <w:rPr>
          <w:rFonts w:ascii="宋体" w:hAnsi="宋体" w:hint="eastAsia"/>
          <w:szCs w:val="21"/>
        </w:rPr>
        <w:t>感觉的相互作用</w:t>
      </w:r>
    </w:p>
    <w:p w:rsidR="000F083F" w:rsidRPr="004B3F81" w:rsidRDefault="000F083F" w:rsidP="000F083F">
      <w:pPr>
        <w:ind w:left="720"/>
        <w:rPr>
          <w:rFonts w:ascii="宋体" w:hAnsi="宋体"/>
          <w:szCs w:val="21"/>
        </w:rPr>
      </w:pPr>
      <w:r w:rsidRPr="004B3F81">
        <w:rPr>
          <w:rFonts w:ascii="宋体" w:hAnsi="宋体" w:hint="eastAsia"/>
          <w:szCs w:val="21"/>
        </w:rPr>
        <w:t xml:space="preserve">其中包括同一感觉的相互作用，又叫感觉对比现象， 如同时对比、 继时对比等； </w:t>
      </w:r>
    </w:p>
    <w:p w:rsidR="000F083F" w:rsidRPr="004B3F81" w:rsidRDefault="000F083F" w:rsidP="000F083F">
      <w:pPr>
        <w:ind w:left="720"/>
        <w:rPr>
          <w:rFonts w:ascii="宋体" w:hAnsi="宋体"/>
          <w:szCs w:val="21"/>
        </w:rPr>
      </w:pPr>
      <w:r w:rsidRPr="004B3F81">
        <w:rPr>
          <w:rFonts w:ascii="宋体" w:hAnsi="宋体" w:hint="eastAsia"/>
          <w:szCs w:val="21"/>
        </w:rPr>
        <w:t xml:space="preserve">其中还包括不同感觉的相互作用， 如视觉与听觉、嗅觉与视觉、肤觉与听觉以及联觉现象等。 </w:t>
      </w:r>
    </w:p>
    <w:p w:rsidR="000F083F" w:rsidRPr="000F083F" w:rsidRDefault="000F083F" w:rsidP="000F083F">
      <w:pPr>
        <w:numPr>
          <w:ilvl w:val="0"/>
          <w:numId w:val="11"/>
        </w:numPr>
        <w:rPr>
          <w:rFonts w:ascii="宋体" w:hAnsi="宋体" w:cs="宋体"/>
          <w:kern w:val="0"/>
          <w:szCs w:val="21"/>
        </w:rPr>
      </w:pPr>
      <w:r w:rsidRPr="004B3F81">
        <w:rPr>
          <w:rFonts w:ascii="宋体" w:hAnsi="宋体" w:hint="eastAsia"/>
          <w:szCs w:val="21"/>
        </w:rPr>
        <w:t xml:space="preserve">感受性在实践中的发展。 </w:t>
      </w:r>
    </w:p>
    <w:p w:rsidR="000F083F" w:rsidRPr="004B3F81" w:rsidRDefault="000F083F" w:rsidP="000F083F">
      <w:pPr>
        <w:rPr>
          <w:rFonts w:ascii="宋体" w:hAnsi="宋体"/>
          <w:szCs w:val="21"/>
        </w:rPr>
      </w:pPr>
      <w:r>
        <w:rPr>
          <w:rFonts w:ascii="宋体" w:hAnsi="宋体" w:cs="宋体" w:hint="eastAsia"/>
          <w:kern w:val="0"/>
          <w:szCs w:val="21"/>
        </w:rPr>
        <w:t>8.</w:t>
      </w:r>
      <w:r w:rsidRPr="000F083F">
        <w:rPr>
          <w:rFonts w:ascii="宋体" w:hAnsi="宋体" w:hint="eastAsia"/>
          <w:szCs w:val="21"/>
        </w:rPr>
        <w:t xml:space="preserve"> </w:t>
      </w:r>
      <w:r w:rsidRPr="004B3F81">
        <w:rPr>
          <w:rFonts w:ascii="宋体" w:hAnsi="宋体" w:hint="eastAsia"/>
          <w:szCs w:val="21"/>
        </w:rPr>
        <w:t xml:space="preserve">（1）用正确的感知观点评价人 </w:t>
      </w:r>
    </w:p>
    <w:p w:rsidR="000F083F" w:rsidRPr="004B3F81" w:rsidRDefault="000F083F" w:rsidP="000F083F">
      <w:pPr>
        <w:rPr>
          <w:rFonts w:ascii="宋体" w:hAnsi="宋体"/>
          <w:szCs w:val="21"/>
        </w:rPr>
      </w:pPr>
      <w:r w:rsidRPr="004B3F81">
        <w:rPr>
          <w:rFonts w:ascii="宋体" w:hAnsi="宋体" w:hint="eastAsia"/>
          <w:szCs w:val="21"/>
        </w:rPr>
        <w:t xml:space="preserve">（2）用科学的观点解释某些日常现象 </w:t>
      </w:r>
    </w:p>
    <w:p w:rsidR="000F083F" w:rsidRDefault="000F083F" w:rsidP="000F083F">
      <w:pPr>
        <w:rPr>
          <w:rFonts w:ascii="宋体" w:hAnsi="宋体"/>
          <w:szCs w:val="21"/>
        </w:rPr>
      </w:pPr>
      <w:r w:rsidRPr="004B3F81">
        <w:rPr>
          <w:rFonts w:ascii="宋体" w:hAnsi="宋体" w:hint="eastAsia"/>
          <w:szCs w:val="21"/>
        </w:rPr>
        <w:t>（3）用辩证的感知观点认识模糊知觉</w:t>
      </w:r>
    </w:p>
    <w:p w:rsidR="000F083F" w:rsidRDefault="000F083F" w:rsidP="000F083F">
      <w:pPr>
        <w:rPr>
          <w:rFonts w:ascii="宋体" w:hAnsi="宋体"/>
          <w:szCs w:val="21"/>
        </w:rPr>
      </w:pPr>
      <w:r>
        <w:rPr>
          <w:rFonts w:ascii="宋体" w:hAnsi="宋体" w:hint="eastAsia"/>
          <w:szCs w:val="21"/>
        </w:rPr>
        <w:t>五、论述题</w:t>
      </w:r>
    </w:p>
    <w:p w:rsidR="008414AA" w:rsidRDefault="000F083F" w:rsidP="000F083F">
      <w:pPr>
        <w:rPr>
          <w:rFonts w:ascii="宋体" w:hAnsi="宋体" w:cs="宋体"/>
          <w:b/>
          <w:kern w:val="0"/>
          <w:szCs w:val="21"/>
        </w:rPr>
      </w:pPr>
      <w:r>
        <w:rPr>
          <w:rFonts w:ascii="宋体" w:hAnsi="宋体" w:cs="宋体" w:hint="eastAsia"/>
          <w:b/>
          <w:kern w:val="0"/>
          <w:szCs w:val="21"/>
        </w:rPr>
        <w:t>1.</w:t>
      </w:r>
    </w:p>
    <w:p w:rsidR="000F083F" w:rsidRPr="004B3F81" w:rsidRDefault="000F083F" w:rsidP="000F083F">
      <w:pPr>
        <w:rPr>
          <w:rFonts w:ascii="宋体" w:hAnsi="宋体" w:cs="宋体"/>
          <w:kern w:val="0"/>
          <w:szCs w:val="21"/>
        </w:rPr>
      </w:pPr>
      <w:r w:rsidRPr="000F083F">
        <w:rPr>
          <w:rFonts w:ascii="宋体" w:hAnsi="宋体" w:cs="宋体" w:hint="eastAsia"/>
          <w:kern w:val="0"/>
          <w:szCs w:val="21"/>
        </w:rPr>
        <w:t>1、</w:t>
      </w:r>
      <w:r w:rsidRPr="004B3F81">
        <w:rPr>
          <w:rFonts w:ascii="宋体" w:hAnsi="宋体" w:cs="宋体" w:hint="eastAsia"/>
          <w:kern w:val="0"/>
          <w:szCs w:val="21"/>
        </w:rPr>
        <w:t>运用知觉选择性规律时要注意：</w:t>
      </w:r>
    </w:p>
    <w:p w:rsidR="000F083F" w:rsidRPr="004B3F81" w:rsidRDefault="000F083F" w:rsidP="000F083F">
      <w:pPr>
        <w:numPr>
          <w:ilvl w:val="0"/>
          <w:numId w:val="6"/>
        </w:numPr>
        <w:rPr>
          <w:rFonts w:ascii="宋体" w:hAnsi="宋体" w:cs="宋体"/>
          <w:kern w:val="0"/>
          <w:szCs w:val="21"/>
        </w:rPr>
      </w:pPr>
      <w:r w:rsidRPr="004B3F81">
        <w:rPr>
          <w:rFonts w:ascii="宋体" w:hAnsi="宋体" w:cs="宋体" w:hint="eastAsia"/>
          <w:kern w:val="0"/>
          <w:szCs w:val="21"/>
        </w:rPr>
        <w:t xml:space="preserve">应增强感知对象与背景之间的差异，以突出对象的感知效果。 </w:t>
      </w:r>
    </w:p>
    <w:p w:rsidR="000F083F" w:rsidRPr="004B3F81" w:rsidRDefault="000F083F" w:rsidP="000F083F">
      <w:pPr>
        <w:numPr>
          <w:ilvl w:val="0"/>
          <w:numId w:val="6"/>
        </w:numPr>
        <w:rPr>
          <w:rFonts w:ascii="宋体" w:hAnsi="宋体" w:cs="宋体"/>
          <w:kern w:val="0"/>
          <w:szCs w:val="21"/>
        </w:rPr>
      </w:pPr>
      <w:r w:rsidRPr="004B3F81">
        <w:rPr>
          <w:rFonts w:ascii="宋体" w:hAnsi="宋体" w:cs="宋体" w:hint="eastAsia"/>
          <w:kern w:val="0"/>
          <w:szCs w:val="21"/>
        </w:rPr>
        <w:t xml:space="preserve">要贯彻独占原则，以避免无关因素的干扰。 </w:t>
      </w:r>
    </w:p>
    <w:p w:rsidR="000F083F" w:rsidRPr="004B3F81" w:rsidRDefault="000F083F" w:rsidP="000F083F">
      <w:pPr>
        <w:numPr>
          <w:ilvl w:val="0"/>
          <w:numId w:val="6"/>
        </w:numPr>
        <w:rPr>
          <w:rFonts w:ascii="宋体" w:hAnsi="宋体" w:cs="宋体"/>
          <w:kern w:val="0"/>
          <w:szCs w:val="21"/>
        </w:rPr>
      </w:pPr>
      <w:r w:rsidRPr="004B3F81">
        <w:rPr>
          <w:rFonts w:ascii="宋体" w:hAnsi="宋体" w:cs="宋体" w:hint="eastAsia"/>
          <w:kern w:val="0"/>
          <w:szCs w:val="21"/>
        </w:rPr>
        <w:t xml:space="preserve">要根据需要，使感知的对象具有活动性，以避免单调的刺激使感官的反应性低落。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2、运用知觉整体性规律时要注意：</w:t>
      </w:r>
    </w:p>
    <w:p w:rsidR="000F083F" w:rsidRPr="004B3F81" w:rsidRDefault="000F083F" w:rsidP="000F083F">
      <w:pPr>
        <w:numPr>
          <w:ilvl w:val="0"/>
          <w:numId w:val="7"/>
        </w:numPr>
        <w:rPr>
          <w:rFonts w:ascii="宋体" w:hAnsi="宋体" w:cs="宋体"/>
          <w:kern w:val="0"/>
          <w:szCs w:val="21"/>
        </w:rPr>
      </w:pPr>
      <w:r w:rsidRPr="004B3F81">
        <w:rPr>
          <w:rFonts w:ascii="宋体" w:hAnsi="宋体" w:cs="宋体" w:hint="eastAsia"/>
          <w:kern w:val="0"/>
          <w:szCs w:val="21"/>
        </w:rPr>
        <w:t xml:space="preserve">课堂组织要严谨，应形成最优化的教学结构。 </w:t>
      </w:r>
    </w:p>
    <w:p w:rsidR="000F083F" w:rsidRPr="004B3F81" w:rsidRDefault="000F083F" w:rsidP="000F083F">
      <w:pPr>
        <w:numPr>
          <w:ilvl w:val="0"/>
          <w:numId w:val="7"/>
        </w:numPr>
        <w:rPr>
          <w:rFonts w:ascii="宋体" w:hAnsi="宋体" w:cs="宋体"/>
          <w:kern w:val="0"/>
          <w:szCs w:val="21"/>
        </w:rPr>
      </w:pPr>
      <w:r w:rsidRPr="004B3F81">
        <w:rPr>
          <w:rFonts w:ascii="宋体" w:hAnsi="宋体" w:cs="宋体" w:hint="eastAsia"/>
          <w:kern w:val="0"/>
          <w:szCs w:val="21"/>
        </w:rPr>
        <w:t xml:space="preserve">新旧知识要形成有机的联系，使学生形成完整的知识系统。 </w:t>
      </w:r>
    </w:p>
    <w:p w:rsidR="000F083F" w:rsidRPr="004B3F81" w:rsidRDefault="000F083F" w:rsidP="000F083F">
      <w:pPr>
        <w:numPr>
          <w:ilvl w:val="0"/>
          <w:numId w:val="7"/>
        </w:numPr>
        <w:rPr>
          <w:rFonts w:ascii="宋体" w:hAnsi="宋体" w:cs="宋体"/>
          <w:kern w:val="0"/>
          <w:szCs w:val="21"/>
        </w:rPr>
      </w:pPr>
      <w:r w:rsidRPr="004B3F81">
        <w:rPr>
          <w:rFonts w:ascii="宋体" w:hAnsi="宋体" w:cs="宋体" w:hint="eastAsia"/>
          <w:kern w:val="0"/>
          <w:szCs w:val="21"/>
        </w:rPr>
        <w:t xml:space="preserve">要合理安排教材的讲授顺序，重点突出，讲解要有逻辑性和顺序性。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3、运用知觉理解性规律时要注意：</w:t>
      </w:r>
    </w:p>
    <w:p w:rsidR="000F083F" w:rsidRPr="004B3F81" w:rsidRDefault="000F083F" w:rsidP="000F083F">
      <w:pPr>
        <w:numPr>
          <w:ilvl w:val="0"/>
          <w:numId w:val="8"/>
        </w:numPr>
        <w:rPr>
          <w:rFonts w:ascii="宋体" w:hAnsi="宋体" w:cs="宋体"/>
          <w:kern w:val="0"/>
          <w:szCs w:val="21"/>
        </w:rPr>
      </w:pPr>
      <w:r w:rsidRPr="004B3F81">
        <w:rPr>
          <w:rFonts w:ascii="宋体" w:hAnsi="宋体" w:cs="宋体" w:hint="eastAsia"/>
          <w:kern w:val="0"/>
          <w:szCs w:val="21"/>
        </w:rPr>
        <w:lastRenderedPageBreak/>
        <w:t xml:space="preserve">使用归纳法讲解教材时，应引导学生形成概括化的认知结构。 </w:t>
      </w:r>
    </w:p>
    <w:p w:rsidR="000F083F" w:rsidRPr="004B3F81" w:rsidRDefault="000F083F" w:rsidP="000F083F">
      <w:pPr>
        <w:numPr>
          <w:ilvl w:val="0"/>
          <w:numId w:val="8"/>
        </w:numPr>
        <w:rPr>
          <w:rFonts w:ascii="宋体" w:hAnsi="宋体" w:cs="宋体"/>
          <w:kern w:val="0"/>
          <w:szCs w:val="21"/>
        </w:rPr>
      </w:pPr>
      <w:r w:rsidRPr="004B3F81">
        <w:rPr>
          <w:rFonts w:ascii="宋体" w:hAnsi="宋体" w:cs="宋体" w:hint="eastAsia"/>
          <w:kern w:val="0"/>
          <w:szCs w:val="21"/>
        </w:rPr>
        <w:t xml:space="preserve">使用演绎法讲解教材时，应引导学生形成分化性的认知结构。 </w:t>
      </w:r>
    </w:p>
    <w:p w:rsidR="000F083F" w:rsidRPr="004B3F81" w:rsidRDefault="000F083F" w:rsidP="000F083F">
      <w:pPr>
        <w:numPr>
          <w:ilvl w:val="0"/>
          <w:numId w:val="8"/>
        </w:numPr>
        <w:rPr>
          <w:rFonts w:ascii="宋体" w:hAnsi="宋体" w:cs="宋体"/>
          <w:kern w:val="0"/>
          <w:szCs w:val="21"/>
        </w:rPr>
      </w:pPr>
      <w:r w:rsidRPr="004B3F81">
        <w:rPr>
          <w:rFonts w:ascii="宋体" w:hAnsi="宋体" w:cs="宋体" w:hint="eastAsia"/>
          <w:kern w:val="0"/>
          <w:szCs w:val="21"/>
        </w:rPr>
        <w:t xml:space="preserve">教师讲授任何知识时，不能发生任何语言误导现象。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4、运用知觉恒常性规律时要注意：</w:t>
      </w:r>
    </w:p>
    <w:p w:rsidR="000F083F" w:rsidRPr="004B3F81" w:rsidRDefault="000F083F" w:rsidP="000F083F">
      <w:pPr>
        <w:numPr>
          <w:ilvl w:val="0"/>
          <w:numId w:val="9"/>
        </w:numPr>
        <w:rPr>
          <w:rFonts w:ascii="宋体" w:hAnsi="宋体" w:cs="宋体"/>
          <w:kern w:val="0"/>
          <w:szCs w:val="21"/>
        </w:rPr>
      </w:pPr>
      <w:r w:rsidRPr="004B3F81">
        <w:rPr>
          <w:rFonts w:ascii="宋体" w:hAnsi="宋体" w:cs="宋体" w:hint="eastAsia"/>
          <w:kern w:val="0"/>
          <w:szCs w:val="21"/>
        </w:rPr>
        <w:t xml:space="preserve">在知觉情景发生变化时，教师要引导学生认识知觉映像与情境变化的相互关系。 </w:t>
      </w:r>
    </w:p>
    <w:p w:rsidR="000F083F" w:rsidRPr="004B3F81" w:rsidRDefault="000F083F" w:rsidP="000F083F">
      <w:pPr>
        <w:numPr>
          <w:ilvl w:val="0"/>
          <w:numId w:val="9"/>
        </w:numPr>
        <w:rPr>
          <w:rFonts w:ascii="宋体" w:hAnsi="宋体" w:cs="宋体"/>
          <w:kern w:val="0"/>
          <w:szCs w:val="21"/>
        </w:rPr>
      </w:pPr>
      <w:r w:rsidRPr="004B3F81">
        <w:rPr>
          <w:rFonts w:ascii="宋体" w:hAnsi="宋体" w:cs="宋体" w:hint="eastAsia"/>
          <w:kern w:val="0"/>
          <w:szCs w:val="21"/>
        </w:rPr>
        <w:t xml:space="preserve">应用教具时，要设计好教具与实物的恒定比例关系。 </w:t>
      </w:r>
    </w:p>
    <w:p w:rsidR="000F083F" w:rsidRDefault="000F083F" w:rsidP="000F083F">
      <w:pPr>
        <w:rPr>
          <w:rFonts w:ascii="宋体" w:hAnsi="宋体" w:cs="宋体"/>
          <w:kern w:val="0"/>
          <w:szCs w:val="21"/>
        </w:rPr>
      </w:pPr>
      <w:r w:rsidRPr="004B3F81">
        <w:rPr>
          <w:rFonts w:ascii="宋体" w:hAnsi="宋体" w:cs="宋体" w:hint="eastAsia"/>
          <w:kern w:val="0"/>
          <w:szCs w:val="21"/>
        </w:rPr>
        <w:t xml:space="preserve">要克服由于定势或歪曲的反馈信息造成的错觉。 </w:t>
      </w:r>
    </w:p>
    <w:p w:rsidR="008414AA" w:rsidRDefault="000F083F" w:rsidP="000F083F">
      <w:pPr>
        <w:rPr>
          <w:rFonts w:ascii="宋体" w:hAnsi="宋体" w:cs="宋体"/>
          <w:b/>
          <w:kern w:val="0"/>
          <w:szCs w:val="21"/>
        </w:rPr>
      </w:pPr>
      <w:r w:rsidRPr="000F083F">
        <w:rPr>
          <w:rFonts w:ascii="宋体" w:hAnsi="宋体" w:cs="宋体" w:hint="eastAsia"/>
          <w:b/>
          <w:kern w:val="0"/>
          <w:szCs w:val="21"/>
        </w:rPr>
        <w:t>2.</w:t>
      </w:r>
    </w:p>
    <w:p w:rsidR="000F083F" w:rsidRPr="004B3F81" w:rsidRDefault="008414AA" w:rsidP="000F083F">
      <w:pPr>
        <w:rPr>
          <w:rFonts w:ascii="宋体" w:hAnsi="宋体" w:cs="宋体"/>
          <w:kern w:val="0"/>
          <w:szCs w:val="21"/>
        </w:rPr>
      </w:pPr>
      <w:r w:rsidRPr="008414AA">
        <w:rPr>
          <w:rFonts w:ascii="宋体" w:hAnsi="宋体" w:cs="宋体" w:hint="eastAsia"/>
          <w:kern w:val="0"/>
          <w:szCs w:val="21"/>
        </w:rPr>
        <w:t>（</w:t>
      </w:r>
      <w:r w:rsidR="000F083F" w:rsidRPr="000F083F">
        <w:rPr>
          <w:rFonts w:ascii="宋体" w:hAnsi="宋体" w:cs="宋体" w:hint="eastAsia"/>
          <w:kern w:val="0"/>
          <w:szCs w:val="21"/>
        </w:rPr>
        <w:t xml:space="preserve"> </w:t>
      </w:r>
      <w:r w:rsidR="000F083F" w:rsidRPr="004B3F81">
        <w:rPr>
          <w:rFonts w:ascii="宋体" w:hAnsi="宋体" w:cs="宋体" w:hint="eastAsia"/>
          <w:kern w:val="0"/>
          <w:szCs w:val="21"/>
        </w:rPr>
        <w:t>一）观察与感知的关系</w:t>
      </w:r>
    </w:p>
    <w:p w:rsidR="000F083F" w:rsidRPr="004B3F81" w:rsidRDefault="000F083F" w:rsidP="000F083F">
      <w:pPr>
        <w:ind w:firstLineChars="150" w:firstLine="315"/>
        <w:rPr>
          <w:rFonts w:ascii="宋体" w:hAnsi="宋体" w:cs="宋体"/>
          <w:kern w:val="0"/>
          <w:szCs w:val="21"/>
        </w:rPr>
      </w:pPr>
      <w:r w:rsidRPr="004B3F81">
        <w:rPr>
          <w:rFonts w:ascii="宋体" w:hAnsi="宋体" w:cs="宋体" w:hint="eastAsia"/>
          <w:kern w:val="0"/>
          <w:szCs w:val="21"/>
        </w:rPr>
        <w:t xml:space="preserve">观察和感知既有联系又有区别。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 xml:space="preserve">1、二者联系是：观察是在感知的基础上形成的，没有感知活动就不会有观察。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2、区别：</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 xml:space="preserve">（1）观察是一种主动认识对象的形式，而感知是由对象的特点或人的兴趣所指引的。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 xml:space="preserve">（2）观察比感知更理性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 xml:space="preserve">（3）观察过程要求观察者保持稳定的有意注意，而感知过程没有这种要求。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 xml:space="preserve">（4）观察活动常常受人的情感和意志的影响，而感知活动较少受这种影响。 </w:t>
      </w:r>
    </w:p>
    <w:p w:rsidR="000F083F" w:rsidRPr="004B3F81" w:rsidRDefault="000F083F" w:rsidP="000F083F">
      <w:pPr>
        <w:rPr>
          <w:rFonts w:ascii="宋体" w:hAnsi="宋体" w:cs="宋体"/>
          <w:kern w:val="0"/>
          <w:szCs w:val="21"/>
        </w:rPr>
      </w:pPr>
      <w:r w:rsidRPr="004B3F81">
        <w:rPr>
          <w:rFonts w:ascii="宋体" w:hAnsi="宋体" w:cs="宋体" w:hint="eastAsia"/>
          <w:kern w:val="0"/>
          <w:szCs w:val="21"/>
        </w:rPr>
        <w:t>（二）培养观察力的途径</w:t>
      </w:r>
    </w:p>
    <w:p w:rsidR="000F083F" w:rsidRPr="004B3F81" w:rsidRDefault="000F083F" w:rsidP="000F083F">
      <w:pPr>
        <w:rPr>
          <w:rFonts w:ascii="宋体" w:hAnsi="宋体"/>
          <w:szCs w:val="21"/>
        </w:rPr>
      </w:pPr>
      <w:r w:rsidRPr="004B3F81">
        <w:rPr>
          <w:rFonts w:ascii="宋体" w:hAnsi="宋体" w:hint="eastAsia"/>
          <w:szCs w:val="21"/>
        </w:rPr>
        <w:t xml:space="preserve">1、让学生明确观察的任务； </w:t>
      </w:r>
    </w:p>
    <w:p w:rsidR="000F083F" w:rsidRPr="004B3F81" w:rsidRDefault="000F083F" w:rsidP="000F083F">
      <w:pPr>
        <w:rPr>
          <w:rFonts w:ascii="宋体" w:hAnsi="宋体"/>
          <w:szCs w:val="21"/>
        </w:rPr>
      </w:pPr>
      <w:r w:rsidRPr="004B3F81">
        <w:rPr>
          <w:rFonts w:ascii="宋体" w:hAnsi="宋体" w:hint="eastAsia"/>
          <w:szCs w:val="21"/>
        </w:rPr>
        <w:t xml:space="preserve">2、交给学生观察的方法； </w:t>
      </w:r>
    </w:p>
    <w:p w:rsidR="000F083F" w:rsidRPr="004B3F81" w:rsidRDefault="000F083F" w:rsidP="000F083F">
      <w:pPr>
        <w:rPr>
          <w:rFonts w:ascii="宋体" w:hAnsi="宋体"/>
          <w:szCs w:val="21"/>
        </w:rPr>
      </w:pPr>
      <w:r w:rsidRPr="004B3F81">
        <w:rPr>
          <w:rFonts w:ascii="宋体" w:hAnsi="宋体" w:hint="eastAsia"/>
          <w:szCs w:val="21"/>
        </w:rPr>
        <w:t xml:space="preserve">3、启发学生积极思维； </w:t>
      </w:r>
    </w:p>
    <w:p w:rsidR="000F083F" w:rsidRPr="004B3F81" w:rsidRDefault="000F083F" w:rsidP="000F083F">
      <w:pPr>
        <w:rPr>
          <w:rFonts w:ascii="宋体" w:hAnsi="宋体"/>
          <w:szCs w:val="21"/>
        </w:rPr>
      </w:pPr>
      <w:r w:rsidRPr="004B3F81">
        <w:rPr>
          <w:rFonts w:ascii="宋体" w:hAnsi="宋体" w:hint="eastAsia"/>
          <w:szCs w:val="21"/>
        </w:rPr>
        <w:t xml:space="preserve">4、指导学生做好观察总结； </w:t>
      </w:r>
    </w:p>
    <w:p w:rsidR="000F083F" w:rsidRPr="004B3F81" w:rsidRDefault="000F083F" w:rsidP="000F083F">
      <w:pPr>
        <w:rPr>
          <w:rFonts w:ascii="宋体" w:hAnsi="宋体" w:cs="宋体"/>
          <w:kern w:val="0"/>
          <w:szCs w:val="21"/>
        </w:rPr>
      </w:pPr>
      <w:r w:rsidRPr="004B3F81">
        <w:rPr>
          <w:rFonts w:ascii="宋体" w:hAnsi="宋体" w:hint="eastAsia"/>
          <w:szCs w:val="21"/>
        </w:rPr>
        <w:t>5、加强课堂与社会生活的联系。</w:t>
      </w:r>
    </w:p>
    <w:p w:rsidR="00CC3745" w:rsidRDefault="00CC3745" w:rsidP="00CC3745">
      <w:pPr>
        <w:rPr>
          <w:rFonts w:ascii="Calibri" w:eastAsia="宋体" w:hAnsi="Calibri" w:cs="Times New Roman"/>
          <w:szCs w:val="21"/>
        </w:rPr>
      </w:pPr>
      <w:r w:rsidRPr="006F7A31">
        <w:rPr>
          <w:rFonts w:ascii="Calibri" w:eastAsia="宋体" w:hAnsi="Calibri" w:cs="Times New Roman" w:hint="eastAsia"/>
          <w:szCs w:val="21"/>
        </w:rPr>
        <w:t>第五章</w:t>
      </w:r>
      <w:r w:rsidRPr="006F7A31">
        <w:rPr>
          <w:rFonts w:ascii="Calibri" w:eastAsia="宋体" w:hAnsi="Calibri" w:cs="Times New Roman" w:hint="eastAsia"/>
          <w:szCs w:val="21"/>
        </w:rPr>
        <w:t xml:space="preserve"> </w:t>
      </w:r>
      <w:r w:rsidRPr="006F7A31">
        <w:rPr>
          <w:rFonts w:ascii="Calibri" w:eastAsia="宋体" w:hAnsi="Calibri" w:cs="Times New Roman" w:hint="eastAsia"/>
          <w:szCs w:val="21"/>
        </w:rPr>
        <w:t>记忆</w:t>
      </w:r>
    </w:p>
    <w:p w:rsidR="008414AA" w:rsidRDefault="008414AA" w:rsidP="00CC3745">
      <w:pPr>
        <w:rPr>
          <w:szCs w:val="21"/>
        </w:rPr>
      </w:pPr>
      <w:r>
        <w:rPr>
          <w:rFonts w:ascii="Calibri" w:eastAsia="宋体" w:hAnsi="Calibri" w:cs="Times New Roman" w:hint="eastAsia"/>
          <w:szCs w:val="21"/>
        </w:rPr>
        <w:t>一、判断题</w:t>
      </w:r>
    </w:p>
    <w:p w:rsidR="00CC3745" w:rsidRDefault="008414AA" w:rsidP="00CC3745">
      <w:pPr>
        <w:rPr>
          <w:rFonts w:asciiTheme="majorEastAsia" w:eastAsiaTheme="majorEastAsia" w:hAnsiTheme="majorEastAsia"/>
          <w:szCs w:val="21"/>
        </w:rPr>
      </w:pPr>
      <w:r>
        <w:rPr>
          <w:rFonts w:asciiTheme="majorEastAsia" w:eastAsiaTheme="majorEastAsia" w:hAnsiTheme="majorEastAsia" w:hint="eastAsia"/>
          <w:szCs w:val="21"/>
        </w:rPr>
        <w:t xml:space="preserve">1.F </w:t>
      </w:r>
      <w:r w:rsidR="00CC3745" w:rsidRPr="00CC3745">
        <w:rPr>
          <w:rFonts w:asciiTheme="majorEastAsia" w:eastAsiaTheme="majorEastAsia" w:hAnsiTheme="majorEastAsia" w:hint="eastAsia"/>
          <w:szCs w:val="21"/>
        </w:rPr>
        <w:t>2.T</w:t>
      </w:r>
      <w:r>
        <w:rPr>
          <w:rFonts w:asciiTheme="majorEastAsia" w:eastAsiaTheme="majorEastAsia" w:hAnsiTheme="majorEastAsia" w:hint="eastAsia"/>
          <w:szCs w:val="21"/>
        </w:rPr>
        <w:t xml:space="preserve"> 3.F 4.F </w:t>
      </w:r>
      <w:r w:rsidR="00CC3745">
        <w:rPr>
          <w:rFonts w:asciiTheme="majorEastAsia" w:eastAsiaTheme="majorEastAsia" w:hAnsiTheme="majorEastAsia" w:hint="eastAsia"/>
          <w:szCs w:val="21"/>
        </w:rPr>
        <w:t>5.T</w:t>
      </w:r>
      <w:r>
        <w:rPr>
          <w:rFonts w:asciiTheme="majorEastAsia" w:eastAsiaTheme="majorEastAsia" w:hAnsiTheme="majorEastAsia" w:hint="eastAsia"/>
          <w:szCs w:val="21"/>
        </w:rPr>
        <w:t xml:space="preserve"> 6.F 7.F </w:t>
      </w:r>
      <w:r w:rsidR="007E02FC">
        <w:rPr>
          <w:rFonts w:asciiTheme="majorEastAsia" w:eastAsiaTheme="majorEastAsia" w:hAnsiTheme="majorEastAsia" w:hint="eastAsia"/>
          <w:szCs w:val="21"/>
        </w:rPr>
        <w:t>8.T</w:t>
      </w:r>
      <w:r>
        <w:rPr>
          <w:rFonts w:asciiTheme="majorEastAsia" w:eastAsiaTheme="majorEastAsia" w:hAnsiTheme="majorEastAsia" w:hint="eastAsia"/>
          <w:szCs w:val="21"/>
        </w:rPr>
        <w:t xml:space="preserve"> 9.F 10.F 11.T 12.T 1</w:t>
      </w:r>
      <w:r w:rsidR="00C046A0">
        <w:rPr>
          <w:rFonts w:asciiTheme="majorEastAsia" w:eastAsiaTheme="majorEastAsia" w:hAnsiTheme="majorEastAsia" w:hint="eastAsia"/>
          <w:szCs w:val="21"/>
        </w:rPr>
        <w:t xml:space="preserve">3.F </w:t>
      </w:r>
      <w:r>
        <w:rPr>
          <w:rFonts w:asciiTheme="majorEastAsia" w:eastAsiaTheme="majorEastAsia" w:hAnsiTheme="majorEastAsia" w:hint="eastAsia"/>
          <w:szCs w:val="21"/>
        </w:rPr>
        <w:t>14.T 15.F 16.T 17.F 1</w:t>
      </w:r>
      <w:r w:rsidR="0052293E">
        <w:rPr>
          <w:rFonts w:asciiTheme="majorEastAsia" w:eastAsiaTheme="majorEastAsia" w:hAnsiTheme="majorEastAsia" w:hint="eastAsia"/>
          <w:szCs w:val="21"/>
        </w:rPr>
        <w:t>8.T</w:t>
      </w:r>
    </w:p>
    <w:p w:rsidR="008414AA" w:rsidRDefault="008414AA" w:rsidP="00CC3745">
      <w:pPr>
        <w:rPr>
          <w:rFonts w:asciiTheme="majorEastAsia" w:eastAsiaTheme="majorEastAsia" w:hAnsiTheme="majorEastAsia"/>
          <w:szCs w:val="21"/>
        </w:rPr>
      </w:pPr>
      <w:r>
        <w:rPr>
          <w:rFonts w:asciiTheme="majorEastAsia" w:eastAsiaTheme="majorEastAsia" w:hAnsiTheme="majorEastAsia" w:hint="eastAsia"/>
          <w:szCs w:val="21"/>
        </w:rPr>
        <w:t>二、填空题</w:t>
      </w:r>
    </w:p>
    <w:p w:rsidR="008414AA" w:rsidRDefault="008414AA" w:rsidP="00CC3745">
      <w:pPr>
        <w:rPr>
          <w:rFonts w:ascii="宋体" w:hAnsi="宋体"/>
          <w:szCs w:val="21"/>
        </w:rPr>
      </w:pPr>
      <w:r>
        <w:rPr>
          <w:rFonts w:asciiTheme="majorEastAsia" w:eastAsiaTheme="majorEastAsia" w:hAnsiTheme="majorEastAsia" w:hint="eastAsia"/>
          <w:szCs w:val="21"/>
        </w:rPr>
        <w:t>1.</w:t>
      </w:r>
      <w:r w:rsidRPr="008414AA">
        <w:rPr>
          <w:rFonts w:ascii="宋体" w:hAnsi="宋体" w:hint="eastAsia"/>
          <w:szCs w:val="21"/>
        </w:rPr>
        <w:t xml:space="preserve"> </w:t>
      </w:r>
      <w:r w:rsidRPr="006F7A31">
        <w:rPr>
          <w:rFonts w:ascii="宋体" w:hAnsi="宋体" w:hint="eastAsia"/>
          <w:szCs w:val="21"/>
        </w:rPr>
        <w:t>7</w:t>
      </w:r>
      <w:r w:rsidRPr="006F7A31">
        <w:rPr>
          <w:rFonts w:ascii="宋体" w:hAnsi="宋体" w:hint="eastAsia"/>
          <w:szCs w:val="21"/>
          <w:u w:val="single"/>
        </w:rPr>
        <w:t>＋</w:t>
      </w:r>
      <w:r w:rsidRPr="006F7A31">
        <w:rPr>
          <w:rFonts w:ascii="宋体" w:hAnsi="宋体" w:hint="eastAsia"/>
          <w:szCs w:val="21"/>
        </w:rPr>
        <w:t>2</w:t>
      </w:r>
      <w:r>
        <w:rPr>
          <w:rFonts w:ascii="宋体" w:hAnsi="宋体" w:hint="eastAsia"/>
          <w:szCs w:val="21"/>
        </w:rPr>
        <w:t xml:space="preserve"> </w:t>
      </w:r>
      <w:proofErr w:type="spellStart"/>
      <w:r>
        <w:rPr>
          <w:rFonts w:ascii="宋体" w:hAnsi="宋体" w:hint="eastAsia"/>
          <w:szCs w:val="21"/>
        </w:rPr>
        <w:t>2</w:t>
      </w:r>
      <w:proofErr w:type="spellEnd"/>
      <w:r>
        <w:rPr>
          <w:rFonts w:ascii="宋体" w:hAnsi="宋体" w:hint="eastAsia"/>
          <w:szCs w:val="21"/>
        </w:rPr>
        <w:t>.</w:t>
      </w:r>
      <w:r w:rsidRPr="008414AA">
        <w:rPr>
          <w:rFonts w:ascii="宋体" w:hAnsi="宋体" w:hint="eastAsia"/>
          <w:szCs w:val="21"/>
        </w:rPr>
        <w:t xml:space="preserve"> </w:t>
      </w:r>
      <w:r w:rsidRPr="006F7A31">
        <w:rPr>
          <w:rFonts w:ascii="宋体" w:hAnsi="宋体" w:hint="eastAsia"/>
          <w:szCs w:val="21"/>
        </w:rPr>
        <w:t>再认或再现</w:t>
      </w:r>
      <w:r>
        <w:rPr>
          <w:rFonts w:ascii="宋体" w:hAnsi="宋体" w:hint="eastAsia"/>
          <w:szCs w:val="21"/>
        </w:rPr>
        <w:t xml:space="preserve">  3.</w:t>
      </w:r>
      <w:r w:rsidRPr="008414AA">
        <w:rPr>
          <w:rFonts w:ascii="宋体" w:hAnsi="宋体" w:hint="eastAsia"/>
          <w:szCs w:val="21"/>
        </w:rPr>
        <w:t xml:space="preserve"> </w:t>
      </w:r>
      <w:r w:rsidRPr="006F7A31">
        <w:rPr>
          <w:rFonts w:ascii="宋体" w:hAnsi="宋体" w:hint="eastAsia"/>
          <w:szCs w:val="21"/>
        </w:rPr>
        <w:t>回忆法、再学习法</w:t>
      </w:r>
      <w:r>
        <w:rPr>
          <w:rFonts w:ascii="宋体" w:hAnsi="宋体" w:hint="eastAsia"/>
          <w:szCs w:val="21"/>
        </w:rPr>
        <w:t xml:space="preserve">  4.</w:t>
      </w:r>
      <w:r w:rsidRPr="008414AA">
        <w:rPr>
          <w:rFonts w:ascii="宋体" w:hAnsi="宋体" w:hint="eastAsia"/>
          <w:szCs w:val="21"/>
        </w:rPr>
        <w:t xml:space="preserve"> </w:t>
      </w:r>
      <w:r w:rsidRPr="006F7A31">
        <w:rPr>
          <w:rFonts w:ascii="宋体" w:hAnsi="宋体" w:hint="eastAsia"/>
          <w:szCs w:val="21"/>
        </w:rPr>
        <w:t>形象记忆、逻辑记忆、情绪记忆、运动记忆</w:t>
      </w:r>
      <w:r>
        <w:rPr>
          <w:rFonts w:ascii="宋体" w:hAnsi="宋体" w:hint="eastAsia"/>
          <w:szCs w:val="21"/>
        </w:rPr>
        <w:t xml:space="preserve"> 5.</w:t>
      </w:r>
      <w:r w:rsidRPr="008414AA">
        <w:rPr>
          <w:rFonts w:ascii="宋体" w:hAnsi="宋体" w:hint="eastAsia"/>
          <w:szCs w:val="21"/>
        </w:rPr>
        <w:t xml:space="preserve"> </w:t>
      </w:r>
      <w:r w:rsidRPr="006F7A31">
        <w:rPr>
          <w:rFonts w:ascii="宋体" w:hAnsi="宋体" w:hint="eastAsia"/>
          <w:szCs w:val="21"/>
        </w:rPr>
        <w:t>识记、保持、再认、重现</w:t>
      </w:r>
      <w:r>
        <w:rPr>
          <w:rFonts w:ascii="宋体" w:hAnsi="宋体" w:hint="eastAsia"/>
          <w:szCs w:val="21"/>
        </w:rPr>
        <w:t xml:space="preserve">  6.</w:t>
      </w:r>
      <w:r w:rsidRPr="008414AA">
        <w:rPr>
          <w:rFonts w:ascii="宋体" w:hAnsi="宋体" w:hint="eastAsia"/>
          <w:szCs w:val="21"/>
        </w:rPr>
        <w:t xml:space="preserve"> </w:t>
      </w:r>
      <w:r w:rsidRPr="006F7A31">
        <w:rPr>
          <w:rFonts w:ascii="宋体" w:hAnsi="宋体" w:hint="eastAsia"/>
          <w:szCs w:val="21"/>
        </w:rPr>
        <w:t>无意识记、有意识记</w:t>
      </w:r>
      <w:r>
        <w:rPr>
          <w:rFonts w:ascii="宋体" w:hAnsi="宋体" w:hint="eastAsia"/>
          <w:szCs w:val="21"/>
        </w:rPr>
        <w:t xml:space="preserve">  7.</w:t>
      </w:r>
      <w:r w:rsidRPr="008414AA">
        <w:rPr>
          <w:rFonts w:ascii="宋体" w:hAnsi="宋体" w:hint="eastAsia"/>
          <w:szCs w:val="21"/>
        </w:rPr>
        <w:t xml:space="preserve"> </w:t>
      </w:r>
      <w:r w:rsidRPr="006F7A31">
        <w:rPr>
          <w:rFonts w:ascii="宋体" w:hAnsi="宋体" w:hint="eastAsia"/>
          <w:szCs w:val="21"/>
        </w:rPr>
        <w:t>机械识记、意义识记</w:t>
      </w:r>
    </w:p>
    <w:p w:rsidR="00EC2389" w:rsidRDefault="00EC2389" w:rsidP="00CC3745">
      <w:pPr>
        <w:rPr>
          <w:rFonts w:ascii="宋体" w:hAnsi="宋体"/>
          <w:szCs w:val="21"/>
        </w:rPr>
      </w:pPr>
      <w:r>
        <w:rPr>
          <w:rFonts w:ascii="宋体" w:hAnsi="宋体" w:hint="eastAsia"/>
          <w:szCs w:val="21"/>
        </w:rPr>
        <w:t>8.</w:t>
      </w:r>
      <w:r w:rsidRPr="00EC2389">
        <w:rPr>
          <w:rFonts w:ascii="宋体" w:hAnsi="宋体" w:hint="eastAsia"/>
          <w:szCs w:val="21"/>
        </w:rPr>
        <w:t xml:space="preserve"> </w:t>
      </w:r>
      <w:r w:rsidRPr="006F7A31">
        <w:rPr>
          <w:rFonts w:ascii="宋体" w:hAnsi="宋体" w:hint="eastAsia"/>
          <w:szCs w:val="21"/>
        </w:rPr>
        <w:t>短时记忆、长时记忆</w:t>
      </w:r>
      <w:r>
        <w:rPr>
          <w:rFonts w:ascii="宋体" w:hAnsi="宋体" w:hint="eastAsia"/>
          <w:szCs w:val="21"/>
        </w:rPr>
        <w:t xml:space="preserve">  9.</w:t>
      </w:r>
      <w:r w:rsidRPr="00EC2389">
        <w:rPr>
          <w:rFonts w:ascii="宋体" w:hAnsi="宋体" w:hint="eastAsia"/>
          <w:szCs w:val="21"/>
        </w:rPr>
        <w:t xml:space="preserve"> </w:t>
      </w:r>
      <w:r w:rsidRPr="006F7A31">
        <w:rPr>
          <w:rFonts w:ascii="宋体" w:hAnsi="宋体" w:hint="eastAsia"/>
          <w:szCs w:val="21"/>
        </w:rPr>
        <w:t>短时记忆、长时记忆</w:t>
      </w:r>
      <w:r>
        <w:rPr>
          <w:rFonts w:ascii="宋体" w:hAnsi="宋体" w:hint="eastAsia"/>
          <w:szCs w:val="21"/>
        </w:rPr>
        <w:t xml:space="preserve">  10.</w:t>
      </w:r>
      <w:r w:rsidRPr="00EC2389">
        <w:rPr>
          <w:rFonts w:ascii="宋体" w:hAnsi="宋体" w:hint="eastAsia"/>
          <w:szCs w:val="21"/>
        </w:rPr>
        <w:t xml:space="preserve"> </w:t>
      </w:r>
      <w:r w:rsidRPr="006F7A31">
        <w:rPr>
          <w:rFonts w:ascii="宋体" w:hAnsi="宋体" w:hint="eastAsia"/>
          <w:szCs w:val="21"/>
        </w:rPr>
        <w:t>消退说、干扰说</w:t>
      </w:r>
    </w:p>
    <w:p w:rsidR="00EC2389" w:rsidRDefault="00EC2389" w:rsidP="00CC3745">
      <w:pPr>
        <w:rPr>
          <w:rFonts w:ascii="宋体" w:hAnsi="宋体"/>
          <w:szCs w:val="21"/>
        </w:rPr>
      </w:pPr>
      <w:r>
        <w:rPr>
          <w:rFonts w:ascii="宋体" w:hAnsi="宋体" w:hint="eastAsia"/>
          <w:szCs w:val="21"/>
        </w:rPr>
        <w:t>11.</w:t>
      </w:r>
      <w:r w:rsidRPr="00EC2389">
        <w:rPr>
          <w:rFonts w:ascii="宋体" w:hAnsi="宋体" w:hint="eastAsia"/>
          <w:szCs w:val="21"/>
        </w:rPr>
        <w:t xml:space="preserve"> </w:t>
      </w:r>
      <w:r w:rsidRPr="006F7A31">
        <w:rPr>
          <w:rFonts w:ascii="宋体" w:hAnsi="宋体" w:hint="eastAsia"/>
          <w:szCs w:val="21"/>
        </w:rPr>
        <w:t>前摄抑制、倒摄抑制</w:t>
      </w:r>
      <w:r>
        <w:rPr>
          <w:rFonts w:ascii="宋体" w:hAnsi="宋体" w:hint="eastAsia"/>
          <w:szCs w:val="21"/>
        </w:rPr>
        <w:t xml:space="preserve">  12.</w:t>
      </w:r>
      <w:r w:rsidRPr="00EC2389">
        <w:rPr>
          <w:rFonts w:ascii="宋体" w:hAnsi="宋体" w:hint="eastAsia"/>
          <w:szCs w:val="21"/>
        </w:rPr>
        <w:t xml:space="preserve"> </w:t>
      </w:r>
      <w:r w:rsidRPr="006F7A31">
        <w:rPr>
          <w:rFonts w:ascii="宋体" w:hAnsi="宋体" w:hint="eastAsia"/>
          <w:szCs w:val="21"/>
        </w:rPr>
        <w:t>艾宾浩斯</w:t>
      </w:r>
      <w:r>
        <w:rPr>
          <w:rFonts w:ascii="宋体" w:hAnsi="宋体" w:hint="eastAsia"/>
          <w:szCs w:val="21"/>
        </w:rPr>
        <w:t xml:space="preserve">  13.</w:t>
      </w:r>
      <w:r w:rsidRPr="00EC2389">
        <w:rPr>
          <w:rFonts w:ascii="宋体" w:hAnsi="宋体" w:hint="eastAsia"/>
          <w:szCs w:val="21"/>
        </w:rPr>
        <w:t xml:space="preserve"> </w:t>
      </w:r>
      <w:r w:rsidRPr="006F7A31">
        <w:rPr>
          <w:rFonts w:ascii="宋体" w:hAnsi="宋体" w:hint="eastAsia"/>
          <w:szCs w:val="21"/>
        </w:rPr>
        <w:t>序列位置效应</w:t>
      </w:r>
      <w:r>
        <w:rPr>
          <w:rFonts w:ascii="宋体" w:hAnsi="宋体" w:hint="eastAsia"/>
          <w:szCs w:val="21"/>
        </w:rPr>
        <w:t xml:space="preserve"> 14. </w:t>
      </w:r>
      <w:r w:rsidRPr="006F7A31">
        <w:rPr>
          <w:rFonts w:ascii="宋体" w:hAnsi="宋体" w:hint="eastAsia"/>
          <w:szCs w:val="21"/>
        </w:rPr>
        <w:t>倒摄抑制</w:t>
      </w:r>
      <w:r>
        <w:rPr>
          <w:rFonts w:ascii="宋体" w:hAnsi="宋体" w:hint="eastAsia"/>
          <w:szCs w:val="21"/>
        </w:rPr>
        <w:t xml:space="preserve">  15.</w:t>
      </w:r>
      <w:r w:rsidRPr="00EC2389">
        <w:rPr>
          <w:rFonts w:ascii="宋体" w:hAnsi="宋体" w:hint="eastAsia"/>
          <w:szCs w:val="21"/>
        </w:rPr>
        <w:t xml:space="preserve"> </w:t>
      </w:r>
      <w:r w:rsidRPr="006F7A31">
        <w:rPr>
          <w:rFonts w:ascii="宋体" w:hAnsi="宋体" w:hint="eastAsia"/>
          <w:szCs w:val="21"/>
        </w:rPr>
        <w:t>先快后慢</w:t>
      </w:r>
      <w:r>
        <w:rPr>
          <w:rFonts w:ascii="宋体" w:hAnsi="宋体" w:hint="eastAsia"/>
          <w:szCs w:val="21"/>
        </w:rPr>
        <w:t xml:space="preserve">  16.</w:t>
      </w:r>
      <w:r w:rsidRPr="00EC2389">
        <w:rPr>
          <w:rFonts w:ascii="宋体" w:hAnsi="宋体" w:hint="eastAsia"/>
          <w:szCs w:val="21"/>
        </w:rPr>
        <w:t xml:space="preserve"> </w:t>
      </w:r>
      <w:r w:rsidRPr="006F7A31">
        <w:rPr>
          <w:rFonts w:ascii="宋体" w:hAnsi="宋体" w:hint="eastAsia"/>
          <w:szCs w:val="21"/>
        </w:rPr>
        <w:t>再认和重现</w:t>
      </w:r>
      <w:r>
        <w:rPr>
          <w:rFonts w:ascii="宋体" w:hAnsi="宋体" w:hint="eastAsia"/>
          <w:szCs w:val="21"/>
        </w:rPr>
        <w:t xml:space="preserve">  17.</w:t>
      </w:r>
      <w:r w:rsidRPr="00EC2389">
        <w:rPr>
          <w:rFonts w:ascii="宋体" w:hAnsi="宋体" w:hint="eastAsia"/>
          <w:szCs w:val="21"/>
        </w:rPr>
        <w:t xml:space="preserve"> </w:t>
      </w:r>
      <w:r w:rsidRPr="006F7A31">
        <w:rPr>
          <w:rFonts w:ascii="宋体" w:hAnsi="宋体" w:hint="eastAsia"/>
          <w:szCs w:val="21"/>
        </w:rPr>
        <w:t>识记</w:t>
      </w:r>
      <w:r>
        <w:rPr>
          <w:rFonts w:ascii="宋体" w:hAnsi="宋体" w:hint="eastAsia"/>
          <w:szCs w:val="21"/>
        </w:rPr>
        <w:t xml:space="preserve"> 18.</w:t>
      </w:r>
      <w:r w:rsidRPr="00EC2389">
        <w:rPr>
          <w:rFonts w:ascii="宋体" w:hAnsi="宋体" w:hint="eastAsia"/>
          <w:szCs w:val="21"/>
        </w:rPr>
        <w:t xml:space="preserve"> </w:t>
      </w:r>
      <w:r w:rsidRPr="006F7A31">
        <w:rPr>
          <w:rFonts w:ascii="宋体" w:hAnsi="宋体" w:hint="eastAsia"/>
          <w:szCs w:val="21"/>
        </w:rPr>
        <w:t>情绪记忆</w:t>
      </w:r>
      <w:r>
        <w:rPr>
          <w:rFonts w:ascii="宋体" w:hAnsi="宋体" w:hint="eastAsia"/>
          <w:szCs w:val="21"/>
        </w:rPr>
        <w:t xml:space="preserve"> 19.</w:t>
      </w:r>
      <w:r w:rsidRPr="00EC2389">
        <w:rPr>
          <w:rFonts w:ascii="宋体" w:hAnsi="宋体" w:hint="eastAsia"/>
          <w:szCs w:val="21"/>
        </w:rPr>
        <w:t xml:space="preserve"> </w:t>
      </w:r>
      <w:r w:rsidRPr="006F7A31">
        <w:rPr>
          <w:rFonts w:ascii="宋体" w:hAnsi="宋体" w:hint="eastAsia"/>
          <w:szCs w:val="21"/>
        </w:rPr>
        <w:t>记忆表象、语词</w:t>
      </w:r>
      <w:r>
        <w:rPr>
          <w:rFonts w:ascii="宋体" w:hAnsi="宋体" w:hint="eastAsia"/>
          <w:szCs w:val="21"/>
        </w:rPr>
        <w:t xml:space="preserve"> 20.</w:t>
      </w:r>
      <w:r w:rsidRPr="00EC2389">
        <w:rPr>
          <w:rFonts w:ascii="宋体" w:hAnsi="宋体" w:hint="eastAsia"/>
          <w:szCs w:val="21"/>
        </w:rPr>
        <w:t xml:space="preserve"> </w:t>
      </w:r>
      <w:r w:rsidRPr="006F7A31">
        <w:rPr>
          <w:rFonts w:ascii="宋体" w:hAnsi="宋体" w:hint="eastAsia"/>
          <w:szCs w:val="21"/>
        </w:rPr>
        <w:t>长时记忆</w:t>
      </w:r>
    </w:p>
    <w:p w:rsidR="00715F0C" w:rsidRDefault="00715F0C" w:rsidP="00CC3745">
      <w:pPr>
        <w:rPr>
          <w:rFonts w:ascii="宋体" w:hAnsi="宋体"/>
          <w:szCs w:val="21"/>
        </w:rPr>
      </w:pPr>
      <w:r>
        <w:rPr>
          <w:rFonts w:ascii="宋体" w:hAnsi="宋体" w:hint="eastAsia"/>
          <w:szCs w:val="21"/>
        </w:rPr>
        <w:t>三、问答题</w:t>
      </w:r>
    </w:p>
    <w:p w:rsidR="00715F0C" w:rsidRPr="006F7A31" w:rsidRDefault="00715F0C" w:rsidP="00715F0C">
      <w:pPr>
        <w:spacing w:line="440" w:lineRule="exact"/>
        <w:rPr>
          <w:rFonts w:ascii="宋体" w:hAnsi="宋体"/>
          <w:szCs w:val="21"/>
        </w:rPr>
      </w:pPr>
      <w:r>
        <w:rPr>
          <w:rFonts w:ascii="宋体" w:hAnsi="宋体" w:hint="eastAsia"/>
          <w:szCs w:val="21"/>
        </w:rPr>
        <w:t>1.</w:t>
      </w:r>
      <w:r w:rsidRPr="00715F0C">
        <w:rPr>
          <w:rFonts w:ascii="宋体" w:hAnsi="宋体" w:hint="eastAsia"/>
          <w:szCs w:val="21"/>
        </w:rPr>
        <w:t xml:space="preserve"> </w:t>
      </w:r>
      <w:r w:rsidRPr="006F7A31">
        <w:rPr>
          <w:rFonts w:ascii="宋体" w:hAnsi="宋体" w:hint="eastAsia"/>
          <w:szCs w:val="21"/>
        </w:rPr>
        <w:t>时间；材料性质和数量；系列材料位置；学习程度；记忆方法；动机与情绪。</w:t>
      </w:r>
    </w:p>
    <w:p w:rsidR="00715F0C" w:rsidRPr="006F7A31" w:rsidRDefault="00715F0C" w:rsidP="00715F0C">
      <w:pPr>
        <w:spacing w:line="440" w:lineRule="exact"/>
        <w:rPr>
          <w:rFonts w:ascii="宋体" w:hAnsi="宋体"/>
          <w:szCs w:val="21"/>
        </w:rPr>
      </w:pPr>
      <w:r>
        <w:rPr>
          <w:rFonts w:ascii="宋体" w:hAnsi="宋体" w:hint="eastAsia"/>
          <w:szCs w:val="21"/>
        </w:rPr>
        <w:t>2.</w:t>
      </w:r>
      <w:r w:rsidRPr="00715F0C">
        <w:rPr>
          <w:rFonts w:ascii="宋体" w:hAnsi="宋体" w:hint="eastAsia"/>
          <w:szCs w:val="21"/>
        </w:rPr>
        <w:t xml:space="preserve"> </w:t>
      </w:r>
      <w:r w:rsidRPr="006F7A31">
        <w:rPr>
          <w:rFonts w:ascii="宋体" w:hAnsi="宋体" w:hint="eastAsia"/>
          <w:szCs w:val="21"/>
        </w:rPr>
        <w:t>（1）复习要及时。</w:t>
      </w:r>
    </w:p>
    <w:p w:rsidR="00715F0C" w:rsidRPr="006F7A31" w:rsidRDefault="00715F0C" w:rsidP="00715F0C">
      <w:pPr>
        <w:spacing w:line="440" w:lineRule="exact"/>
        <w:rPr>
          <w:rFonts w:ascii="宋体" w:hAnsi="宋体"/>
          <w:szCs w:val="21"/>
        </w:rPr>
      </w:pPr>
      <w:r w:rsidRPr="006F7A31">
        <w:rPr>
          <w:rFonts w:ascii="宋体" w:hAnsi="宋体" w:hint="eastAsia"/>
          <w:szCs w:val="21"/>
        </w:rPr>
        <w:t>（2）复习要多样化（一要动员多种感官参加复习活动；二要让不同性质的材料交叉复习；三是不要机械重复）。</w:t>
      </w:r>
    </w:p>
    <w:p w:rsidR="00715F0C" w:rsidRPr="006F7A31" w:rsidRDefault="00715F0C" w:rsidP="00715F0C">
      <w:pPr>
        <w:spacing w:line="440" w:lineRule="exact"/>
        <w:rPr>
          <w:rFonts w:ascii="宋体" w:hAnsi="宋体"/>
          <w:szCs w:val="21"/>
        </w:rPr>
      </w:pPr>
      <w:r w:rsidRPr="006F7A31">
        <w:rPr>
          <w:rFonts w:ascii="宋体" w:hAnsi="宋体" w:hint="eastAsia"/>
          <w:szCs w:val="21"/>
        </w:rPr>
        <w:t>（3）要正确运用集中复习和分散复习的方法。</w:t>
      </w:r>
    </w:p>
    <w:p w:rsidR="00715F0C" w:rsidRDefault="00715F0C" w:rsidP="00CC3745">
      <w:pPr>
        <w:rPr>
          <w:rFonts w:ascii="宋体" w:hAnsi="宋体"/>
          <w:szCs w:val="21"/>
        </w:rPr>
      </w:pPr>
    </w:p>
    <w:p w:rsidR="00715F0C" w:rsidRPr="006F7A31" w:rsidRDefault="00715F0C" w:rsidP="00715F0C">
      <w:pPr>
        <w:spacing w:line="440" w:lineRule="exact"/>
        <w:rPr>
          <w:rFonts w:ascii="宋体" w:hAnsi="宋体"/>
          <w:szCs w:val="21"/>
        </w:rPr>
      </w:pPr>
      <w:r>
        <w:rPr>
          <w:rFonts w:ascii="宋体" w:hAnsi="宋体" w:hint="eastAsia"/>
          <w:szCs w:val="21"/>
        </w:rPr>
        <w:t>3.</w:t>
      </w:r>
      <w:r w:rsidRPr="00715F0C">
        <w:rPr>
          <w:rFonts w:ascii="宋体" w:hAnsi="宋体" w:hint="eastAsia"/>
          <w:szCs w:val="21"/>
        </w:rPr>
        <w:t xml:space="preserve"> </w:t>
      </w:r>
      <w:r w:rsidRPr="006F7A31">
        <w:rPr>
          <w:rFonts w:ascii="宋体" w:hAnsi="宋体" w:hint="eastAsia"/>
          <w:szCs w:val="21"/>
        </w:rPr>
        <w:t>⑴保持的时间很短，一般只有一秒左右</w:t>
      </w:r>
    </w:p>
    <w:p w:rsidR="00715F0C" w:rsidRPr="006F7A31" w:rsidRDefault="00715F0C" w:rsidP="00715F0C">
      <w:pPr>
        <w:spacing w:line="440" w:lineRule="exact"/>
        <w:rPr>
          <w:rFonts w:ascii="宋体" w:hAnsi="宋体"/>
          <w:bCs/>
          <w:szCs w:val="21"/>
        </w:rPr>
      </w:pPr>
      <w:r w:rsidRPr="006F7A31">
        <w:rPr>
          <w:rFonts w:ascii="宋体" w:hAnsi="宋体" w:hint="eastAsia"/>
          <w:bCs/>
          <w:szCs w:val="21"/>
        </w:rPr>
        <w:t>⑵以感觉的形式被保持，以事物的物理特性进行编码</w:t>
      </w:r>
    </w:p>
    <w:p w:rsidR="00715F0C" w:rsidRPr="006F7A31" w:rsidRDefault="00715F0C" w:rsidP="00715F0C">
      <w:pPr>
        <w:spacing w:line="440" w:lineRule="exact"/>
        <w:rPr>
          <w:rFonts w:ascii="宋体" w:hAnsi="宋体"/>
          <w:bCs/>
          <w:szCs w:val="21"/>
        </w:rPr>
      </w:pPr>
      <w:r w:rsidRPr="006F7A31">
        <w:rPr>
          <w:rFonts w:ascii="宋体" w:hAnsi="宋体" w:hint="eastAsia"/>
          <w:bCs/>
          <w:szCs w:val="21"/>
        </w:rPr>
        <w:t>⑶容量大</w:t>
      </w:r>
    </w:p>
    <w:p w:rsidR="00715F0C" w:rsidRDefault="00715F0C" w:rsidP="00715F0C">
      <w:pPr>
        <w:rPr>
          <w:rFonts w:ascii="宋体" w:hAnsi="宋体"/>
          <w:bCs/>
          <w:szCs w:val="21"/>
        </w:rPr>
      </w:pPr>
      <w:r w:rsidRPr="006F7A31">
        <w:rPr>
          <w:rFonts w:ascii="宋体" w:hAnsi="宋体" w:hint="eastAsia"/>
          <w:bCs/>
          <w:szCs w:val="21"/>
        </w:rPr>
        <w:lastRenderedPageBreak/>
        <w:t>⑷如果受到特别的注意，信息就能转入短时储存系统，否则，就很快消失。</w:t>
      </w:r>
    </w:p>
    <w:p w:rsidR="00715F0C" w:rsidRPr="006F7A31" w:rsidRDefault="00715F0C" w:rsidP="00715F0C">
      <w:pPr>
        <w:spacing w:line="440" w:lineRule="exact"/>
        <w:rPr>
          <w:rFonts w:ascii="宋体" w:hAnsi="宋体"/>
          <w:bCs/>
          <w:szCs w:val="21"/>
        </w:rPr>
      </w:pPr>
      <w:r>
        <w:rPr>
          <w:rFonts w:ascii="宋体" w:hAnsi="宋体" w:hint="eastAsia"/>
          <w:bCs/>
          <w:szCs w:val="21"/>
        </w:rPr>
        <w:t>4.</w:t>
      </w:r>
      <w:r w:rsidRPr="00715F0C">
        <w:rPr>
          <w:rFonts w:ascii="宋体" w:hAnsi="宋体" w:hint="eastAsia"/>
          <w:szCs w:val="21"/>
        </w:rPr>
        <w:t xml:space="preserve"> </w:t>
      </w:r>
      <w:r w:rsidRPr="006F7A31">
        <w:rPr>
          <w:rFonts w:ascii="宋体" w:hAnsi="宋体" w:hint="eastAsia"/>
          <w:szCs w:val="21"/>
        </w:rPr>
        <w:t>⑴</w:t>
      </w:r>
      <w:r w:rsidRPr="006F7A31">
        <w:rPr>
          <w:rFonts w:ascii="宋体" w:hAnsi="宋体" w:hint="eastAsia"/>
          <w:bCs/>
          <w:szCs w:val="21"/>
        </w:rPr>
        <w:t>编码主要是图像编码，也包括声像编码</w:t>
      </w:r>
    </w:p>
    <w:p w:rsidR="00715F0C" w:rsidRPr="006F7A31" w:rsidRDefault="00715F0C" w:rsidP="00715F0C">
      <w:pPr>
        <w:spacing w:line="440" w:lineRule="exact"/>
        <w:rPr>
          <w:rFonts w:ascii="宋体" w:hAnsi="宋体"/>
          <w:bCs/>
          <w:szCs w:val="21"/>
        </w:rPr>
      </w:pPr>
      <w:r w:rsidRPr="006F7A31">
        <w:rPr>
          <w:rFonts w:ascii="宋体" w:hAnsi="宋体" w:hint="eastAsia"/>
          <w:bCs/>
          <w:szCs w:val="21"/>
        </w:rPr>
        <w:t>⑵保持的时间约一分钟</w:t>
      </w:r>
    </w:p>
    <w:p w:rsidR="00715F0C" w:rsidRPr="006F7A31" w:rsidRDefault="00715F0C" w:rsidP="00715F0C">
      <w:pPr>
        <w:spacing w:line="440" w:lineRule="exact"/>
        <w:rPr>
          <w:rFonts w:ascii="宋体" w:hAnsi="宋体"/>
          <w:bCs/>
          <w:szCs w:val="21"/>
        </w:rPr>
      </w:pPr>
      <w:r w:rsidRPr="006F7A31">
        <w:rPr>
          <w:rFonts w:ascii="宋体" w:hAnsi="宋体" w:hint="eastAsia"/>
          <w:bCs/>
          <w:szCs w:val="21"/>
        </w:rPr>
        <w:t>⑶信息容量为7±2个组块</w:t>
      </w:r>
    </w:p>
    <w:p w:rsidR="00715F0C" w:rsidRDefault="00715F0C" w:rsidP="00715F0C">
      <w:pPr>
        <w:rPr>
          <w:rFonts w:ascii="宋体" w:hAnsi="宋体"/>
          <w:bCs/>
          <w:szCs w:val="21"/>
        </w:rPr>
      </w:pPr>
      <w:r w:rsidRPr="006F7A31">
        <w:rPr>
          <w:rFonts w:ascii="宋体" w:hAnsi="宋体" w:hint="eastAsia"/>
          <w:bCs/>
          <w:szCs w:val="21"/>
        </w:rPr>
        <w:t>⑷储存的内容可以被意识到，且经过有意复述可以转入长时记忆。</w:t>
      </w:r>
    </w:p>
    <w:p w:rsidR="00715F0C" w:rsidRPr="006F7A31" w:rsidRDefault="00715F0C" w:rsidP="00715F0C">
      <w:pPr>
        <w:rPr>
          <w:szCs w:val="21"/>
        </w:rPr>
      </w:pPr>
      <w:r>
        <w:rPr>
          <w:rFonts w:ascii="宋体" w:hAnsi="宋体" w:hint="eastAsia"/>
          <w:bCs/>
          <w:szCs w:val="21"/>
        </w:rPr>
        <w:t>5.</w:t>
      </w:r>
      <w:r w:rsidRPr="00715F0C">
        <w:rPr>
          <w:rFonts w:hint="eastAsia"/>
          <w:szCs w:val="21"/>
        </w:rPr>
        <w:t xml:space="preserve"> </w:t>
      </w:r>
      <w:r w:rsidRPr="006F7A31">
        <w:rPr>
          <w:rFonts w:hint="eastAsia"/>
          <w:szCs w:val="21"/>
        </w:rPr>
        <w:t>遗忘是指对识记过的材料不能再认和再现或错误的再认和再现的现象。</w:t>
      </w:r>
    </w:p>
    <w:p w:rsidR="00715F0C" w:rsidRPr="006F7A31" w:rsidRDefault="00715F0C" w:rsidP="00715F0C">
      <w:pPr>
        <w:rPr>
          <w:szCs w:val="21"/>
        </w:rPr>
      </w:pPr>
      <w:r w:rsidRPr="006F7A31">
        <w:rPr>
          <w:rFonts w:hint="eastAsia"/>
          <w:szCs w:val="21"/>
        </w:rPr>
        <w:t>遗忘规律是：</w:t>
      </w:r>
    </w:p>
    <w:p w:rsidR="00715F0C" w:rsidRPr="006F7A31" w:rsidRDefault="00715F0C" w:rsidP="00715F0C">
      <w:pPr>
        <w:rPr>
          <w:szCs w:val="21"/>
        </w:rPr>
      </w:pPr>
      <w:r w:rsidRPr="006F7A31">
        <w:rPr>
          <w:rFonts w:hint="eastAsia"/>
          <w:szCs w:val="21"/>
        </w:rPr>
        <w:t>（</w:t>
      </w:r>
      <w:r w:rsidRPr="006F7A31">
        <w:rPr>
          <w:rFonts w:hint="eastAsia"/>
          <w:szCs w:val="21"/>
        </w:rPr>
        <w:t>1</w:t>
      </w:r>
      <w:r w:rsidRPr="006F7A31">
        <w:rPr>
          <w:rFonts w:hint="eastAsia"/>
          <w:szCs w:val="21"/>
        </w:rPr>
        <w:t>）遗忘的进程是不均衡的，总的趋势是最初忘得多，以后忘得少。</w:t>
      </w:r>
    </w:p>
    <w:p w:rsidR="00715F0C" w:rsidRDefault="00715F0C" w:rsidP="00715F0C">
      <w:pPr>
        <w:rPr>
          <w:szCs w:val="21"/>
        </w:rPr>
      </w:pPr>
      <w:r w:rsidRPr="006F7A31">
        <w:rPr>
          <w:rFonts w:hint="eastAsia"/>
          <w:szCs w:val="21"/>
        </w:rPr>
        <w:t>（</w:t>
      </w:r>
      <w:r w:rsidRPr="006F7A31">
        <w:rPr>
          <w:rFonts w:hint="eastAsia"/>
          <w:szCs w:val="21"/>
        </w:rPr>
        <w:t>2</w:t>
      </w:r>
      <w:r w:rsidRPr="006F7A31">
        <w:rPr>
          <w:rFonts w:hint="eastAsia"/>
          <w:szCs w:val="21"/>
        </w:rPr>
        <w:t>）遗忘在速度上呈先快后慢得趋势，到了一定的时间，几乎不会再遗忘。</w:t>
      </w:r>
    </w:p>
    <w:p w:rsidR="00715F0C" w:rsidRPr="006F7A31" w:rsidRDefault="00715F0C" w:rsidP="00715F0C">
      <w:pPr>
        <w:rPr>
          <w:szCs w:val="21"/>
        </w:rPr>
      </w:pPr>
      <w:r>
        <w:rPr>
          <w:rFonts w:hint="eastAsia"/>
          <w:szCs w:val="21"/>
        </w:rPr>
        <w:t>6.</w:t>
      </w:r>
      <w:r w:rsidRPr="00715F0C">
        <w:rPr>
          <w:rFonts w:hint="eastAsia"/>
          <w:szCs w:val="21"/>
        </w:rPr>
        <w:t xml:space="preserve"> </w:t>
      </w:r>
      <w:r w:rsidRPr="006F7A31">
        <w:rPr>
          <w:rFonts w:hint="eastAsia"/>
          <w:szCs w:val="21"/>
        </w:rPr>
        <w:t>（</w:t>
      </w:r>
      <w:r w:rsidRPr="006F7A31">
        <w:rPr>
          <w:rFonts w:hint="eastAsia"/>
          <w:szCs w:val="21"/>
        </w:rPr>
        <w:t>1</w:t>
      </w:r>
      <w:r w:rsidRPr="006F7A31">
        <w:rPr>
          <w:rFonts w:hint="eastAsia"/>
          <w:szCs w:val="21"/>
        </w:rPr>
        <w:t>）形象记忆</w:t>
      </w:r>
    </w:p>
    <w:p w:rsidR="00715F0C" w:rsidRPr="006F7A31" w:rsidRDefault="00715F0C" w:rsidP="00715F0C">
      <w:pPr>
        <w:rPr>
          <w:szCs w:val="21"/>
        </w:rPr>
      </w:pPr>
      <w:r w:rsidRPr="006F7A31">
        <w:rPr>
          <w:rFonts w:hint="eastAsia"/>
          <w:szCs w:val="21"/>
        </w:rPr>
        <w:t>（</w:t>
      </w:r>
      <w:r w:rsidRPr="006F7A31">
        <w:rPr>
          <w:rFonts w:hint="eastAsia"/>
          <w:szCs w:val="21"/>
        </w:rPr>
        <w:t>2</w:t>
      </w:r>
      <w:r w:rsidRPr="006F7A31">
        <w:rPr>
          <w:rFonts w:hint="eastAsia"/>
          <w:szCs w:val="21"/>
        </w:rPr>
        <w:t>）逻辑记忆</w:t>
      </w:r>
    </w:p>
    <w:p w:rsidR="00715F0C" w:rsidRPr="006F7A31" w:rsidRDefault="00715F0C" w:rsidP="00715F0C">
      <w:pPr>
        <w:rPr>
          <w:szCs w:val="21"/>
        </w:rPr>
      </w:pPr>
      <w:r w:rsidRPr="006F7A31">
        <w:rPr>
          <w:rFonts w:hint="eastAsia"/>
          <w:szCs w:val="21"/>
        </w:rPr>
        <w:t>（</w:t>
      </w:r>
      <w:r w:rsidRPr="006F7A31">
        <w:rPr>
          <w:rFonts w:hint="eastAsia"/>
          <w:szCs w:val="21"/>
        </w:rPr>
        <w:t>3</w:t>
      </w:r>
      <w:r w:rsidRPr="006F7A31">
        <w:rPr>
          <w:rFonts w:hint="eastAsia"/>
          <w:szCs w:val="21"/>
        </w:rPr>
        <w:t>）情绪记忆</w:t>
      </w:r>
    </w:p>
    <w:p w:rsidR="00715F0C" w:rsidRDefault="00715F0C" w:rsidP="00715F0C">
      <w:pPr>
        <w:rPr>
          <w:szCs w:val="21"/>
        </w:rPr>
      </w:pPr>
      <w:r w:rsidRPr="006F7A31">
        <w:rPr>
          <w:rFonts w:hint="eastAsia"/>
          <w:szCs w:val="21"/>
        </w:rPr>
        <w:t>（</w:t>
      </w:r>
      <w:r w:rsidRPr="006F7A31">
        <w:rPr>
          <w:rFonts w:hint="eastAsia"/>
          <w:szCs w:val="21"/>
        </w:rPr>
        <w:t>4</w:t>
      </w:r>
      <w:r w:rsidRPr="006F7A31">
        <w:rPr>
          <w:rFonts w:hint="eastAsia"/>
          <w:szCs w:val="21"/>
        </w:rPr>
        <w:t>）运动记忆</w:t>
      </w:r>
    </w:p>
    <w:p w:rsidR="00715F0C" w:rsidRPr="006F7A31" w:rsidRDefault="00715F0C" w:rsidP="00715F0C">
      <w:pPr>
        <w:rPr>
          <w:szCs w:val="21"/>
        </w:rPr>
      </w:pPr>
      <w:r>
        <w:rPr>
          <w:rFonts w:hint="eastAsia"/>
          <w:szCs w:val="21"/>
        </w:rPr>
        <w:t>7.</w:t>
      </w:r>
      <w:r w:rsidRPr="00715F0C">
        <w:rPr>
          <w:rFonts w:hint="eastAsia"/>
          <w:szCs w:val="21"/>
        </w:rPr>
        <w:t xml:space="preserve"> </w:t>
      </w:r>
      <w:r w:rsidRPr="006F7A31">
        <w:rPr>
          <w:rFonts w:hint="eastAsia"/>
          <w:szCs w:val="21"/>
        </w:rPr>
        <w:t>记忆是人对事物的识记与保持所形成的知识经验，以再认或再现的方式在脑中的反映。</w:t>
      </w:r>
    </w:p>
    <w:p w:rsidR="00715F0C" w:rsidRPr="006F7A31" w:rsidRDefault="00715F0C" w:rsidP="00715F0C">
      <w:pPr>
        <w:rPr>
          <w:szCs w:val="21"/>
        </w:rPr>
      </w:pPr>
      <w:r w:rsidRPr="006F7A31">
        <w:rPr>
          <w:rFonts w:hint="eastAsia"/>
          <w:szCs w:val="21"/>
        </w:rPr>
        <w:t>（</w:t>
      </w:r>
      <w:r w:rsidRPr="006F7A31">
        <w:rPr>
          <w:rFonts w:hint="eastAsia"/>
          <w:szCs w:val="21"/>
        </w:rPr>
        <w:t>1</w:t>
      </w:r>
      <w:r w:rsidRPr="006F7A31">
        <w:rPr>
          <w:rFonts w:hint="eastAsia"/>
          <w:szCs w:val="21"/>
        </w:rPr>
        <w:t>）识记</w:t>
      </w:r>
    </w:p>
    <w:p w:rsidR="00715F0C" w:rsidRPr="006F7A31" w:rsidRDefault="00715F0C" w:rsidP="00715F0C">
      <w:pPr>
        <w:rPr>
          <w:szCs w:val="21"/>
        </w:rPr>
      </w:pPr>
      <w:r w:rsidRPr="006F7A31">
        <w:rPr>
          <w:rFonts w:hint="eastAsia"/>
          <w:szCs w:val="21"/>
        </w:rPr>
        <w:t>（</w:t>
      </w:r>
      <w:r w:rsidRPr="006F7A31">
        <w:rPr>
          <w:rFonts w:hint="eastAsia"/>
          <w:szCs w:val="21"/>
        </w:rPr>
        <w:t>2</w:t>
      </w:r>
      <w:r w:rsidRPr="006F7A31">
        <w:rPr>
          <w:rFonts w:hint="eastAsia"/>
          <w:szCs w:val="21"/>
        </w:rPr>
        <w:t>）保持</w:t>
      </w:r>
    </w:p>
    <w:p w:rsidR="00715F0C" w:rsidRDefault="00715F0C" w:rsidP="00715F0C">
      <w:pPr>
        <w:rPr>
          <w:szCs w:val="21"/>
        </w:rPr>
      </w:pPr>
      <w:r w:rsidRPr="006F7A31">
        <w:rPr>
          <w:rFonts w:hint="eastAsia"/>
          <w:szCs w:val="21"/>
        </w:rPr>
        <w:t>（</w:t>
      </w:r>
      <w:r w:rsidRPr="006F7A31">
        <w:rPr>
          <w:rFonts w:hint="eastAsia"/>
          <w:szCs w:val="21"/>
        </w:rPr>
        <w:t>3</w:t>
      </w:r>
      <w:r w:rsidRPr="006F7A31">
        <w:rPr>
          <w:rFonts w:hint="eastAsia"/>
          <w:szCs w:val="21"/>
        </w:rPr>
        <w:t>）再认</w:t>
      </w:r>
    </w:p>
    <w:p w:rsidR="00715F0C" w:rsidRPr="006F7A31" w:rsidRDefault="00715F0C" w:rsidP="00715F0C">
      <w:pPr>
        <w:rPr>
          <w:szCs w:val="21"/>
        </w:rPr>
      </w:pPr>
      <w:r>
        <w:rPr>
          <w:rFonts w:hint="eastAsia"/>
          <w:szCs w:val="21"/>
        </w:rPr>
        <w:t>8.</w:t>
      </w:r>
      <w:r w:rsidRPr="00715F0C">
        <w:rPr>
          <w:rFonts w:hint="eastAsia"/>
          <w:szCs w:val="21"/>
        </w:rPr>
        <w:t xml:space="preserve"> </w:t>
      </w:r>
      <w:r w:rsidRPr="006F7A31">
        <w:rPr>
          <w:rFonts w:hint="eastAsia"/>
          <w:szCs w:val="21"/>
        </w:rPr>
        <w:t>（</w:t>
      </w:r>
      <w:r w:rsidRPr="006F7A31">
        <w:rPr>
          <w:rFonts w:hint="eastAsia"/>
          <w:szCs w:val="21"/>
        </w:rPr>
        <w:t>1</w:t>
      </w:r>
      <w:r w:rsidRPr="006F7A31">
        <w:rPr>
          <w:rFonts w:hint="eastAsia"/>
          <w:szCs w:val="21"/>
        </w:rPr>
        <w:t>）记忆的敏捷性</w:t>
      </w:r>
    </w:p>
    <w:p w:rsidR="00715F0C" w:rsidRPr="006F7A31" w:rsidRDefault="00715F0C" w:rsidP="00715F0C">
      <w:pPr>
        <w:rPr>
          <w:szCs w:val="21"/>
        </w:rPr>
      </w:pPr>
      <w:r w:rsidRPr="006F7A31">
        <w:rPr>
          <w:rFonts w:hint="eastAsia"/>
          <w:szCs w:val="21"/>
        </w:rPr>
        <w:t>（</w:t>
      </w:r>
      <w:r w:rsidRPr="006F7A31">
        <w:rPr>
          <w:rFonts w:hint="eastAsia"/>
          <w:szCs w:val="21"/>
        </w:rPr>
        <w:t>2</w:t>
      </w:r>
      <w:r w:rsidRPr="006F7A31">
        <w:rPr>
          <w:rFonts w:hint="eastAsia"/>
          <w:szCs w:val="21"/>
        </w:rPr>
        <w:t>）记忆的持久性</w:t>
      </w:r>
    </w:p>
    <w:p w:rsidR="00715F0C" w:rsidRPr="006F7A31" w:rsidRDefault="00715F0C" w:rsidP="00715F0C">
      <w:pPr>
        <w:rPr>
          <w:szCs w:val="21"/>
        </w:rPr>
      </w:pPr>
      <w:r w:rsidRPr="006F7A31">
        <w:rPr>
          <w:rFonts w:hint="eastAsia"/>
          <w:szCs w:val="21"/>
        </w:rPr>
        <w:t>（</w:t>
      </w:r>
      <w:r w:rsidRPr="006F7A31">
        <w:rPr>
          <w:rFonts w:hint="eastAsia"/>
          <w:szCs w:val="21"/>
        </w:rPr>
        <w:t>3</w:t>
      </w:r>
      <w:r w:rsidRPr="006F7A31">
        <w:rPr>
          <w:rFonts w:hint="eastAsia"/>
          <w:szCs w:val="21"/>
        </w:rPr>
        <w:t>）记忆的正确性</w:t>
      </w:r>
    </w:p>
    <w:p w:rsidR="00715F0C" w:rsidRDefault="00715F0C" w:rsidP="00715F0C">
      <w:pPr>
        <w:rPr>
          <w:szCs w:val="21"/>
        </w:rPr>
      </w:pPr>
      <w:r w:rsidRPr="006F7A31">
        <w:rPr>
          <w:rFonts w:hint="eastAsia"/>
          <w:szCs w:val="21"/>
        </w:rPr>
        <w:t>（</w:t>
      </w:r>
      <w:r w:rsidRPr="006F7A31">
        <w:rPr>
          <w:rFonts w:hint="eastAsia"/>
          <w:szCs w:val="21"/>
        </w:rPr>
        <w:t>4</w:t>
      </w:r>
      <w:r w:rsidRPr="006F7A31">
        <w:rPr>
          <w:rFonts w:hint="eastAsia"/>
          <w:szCs w:val="21"/>
        </w:rPr>
        <w:t>）记忆的备用性</w:t>
      </w:r>
    </w:p>
    <w:p w:rsidR="00715F0C" w:rsidRDefault="00715F0C" w:rsidP="00715F0C">
      <w:pPr>
        <w:rPr>
          <w:szCs w:val="21"/>
        </w:rPr>
      </w:pPr>
      <w:r>
        <w:rPr>
          <w:rFonts w:hint="eastAsia"/>
          <w:szCs w:val="21"/>
        </w:rPr>
        <w:t>四、论述题</w:t>
      </w:r>
    </w:p>
    <w:p w:rsidR="00715F0C" w:rsidRPr="006F7A31" w:rsidRDefault="00715F0C" w:rsidP="00715F0C">
      <w:pPr>
        <w:rPr>
          <w:szCs w:val="21"/>
        </w:rPr>
      </w:pPr>
      <w:r>
        <w:rPr>
          <w:rFonts w:hint="eastAsia"/>
          <w:szCs w:val="21"/>
        </w:rPr>
        <w:t>1.</w:t>
      </w:r>
      <w:r w:rsidRPr="00715F0C">
        <w:rPr>
          <w:rFonts w:hint="eastAsia"/>
          <w:szCs w:val="21"/>
        </w:rPr>
        <w:t xml:space="preserve"> </w:t>
      </w:r>
      <w:r w:rsidRPr="006F7A31">
        <w:rPr>
          <w:rFonts w:hint="eastAsia"/>
          <w:szCs w:val="21"/>
        </w:rPr>
        <w:t>（</w:t>
      </w:r>
      <w:r w:rsidRPr="006F7A31">
        <w:rPr>
          <w:rFonts w:hint="eastAsia"/>
          <w:szCs w:val="21"/>
        </w:rPr>
        <w:t>1</w:t>
      </w:r>
      <w:r w:rsidRPr="006F7A31">
        <w:rPr>
          <w:rFonts w:hint="eastAsia"/>
          <w:szCs w:val="21"/>
        </w:rPr>
        <w:t>）利用联想；</w:t>
      </w:r>
    </w:p>
    <w:p w:rsidR="00715F0C" w:rsidRPr="006F7A31" w:rsidRDefault="00715F0C" w:rsidP="00715F0C">
      <w:pPr>
        <w:rPr>
          <w:szCs w:val="21"/>
        </w:rPr>
      </w:pPr>
      <w:r w:rsidRPr="006F7A31">
        <w:rPr>
          <w:rFonts w:hint="eastAsia"/>
          <w:szCs w:val="21"/>
        </w:rPr>
        <w:t>（</w:t>
      </w:r>
      <w:r w:rsidRPr="006F7A31">
        <w:rPr>
          <w:rFonts w:hint="eastAsia"/>
          <w:szCs w:val="21"/>
        </w:rPr>
        <w:t>2</w:t>
      </w:r>
      <w:r w:rsidRPr="006F7A31">
        <w:rPr>
          <w:rFonts w:hint="eastAsia"/>
          <w:szCs w:val="21"/>
        </w:rPr>
        <w:t>）运用推理；</w:t>
      </w:r>
    </w:p>
    <w:p w:rsidR="00715F0C" w:rsidRPr="006F7A31" w:rsidRDefault="00715F0C" w:rsidP="00715F0C">
      <w:pPr>
        <w:rPr>
          <w:szCs w:val="21"/>
        </w:rPr>
      </w:pPr>
      <w:r w:rsidRPr="006F7A31">
        <w:rPr>
          <w:rFonts w:hint="eastAsia"/>
          <w:szCs w:val="21"/>
        </w:rPr>
        <w:t>（</w:t>
      </w:r>
      <w:r w:rsidRPr="006F7A31">
        <w:rPr>
          <w:rFonts w:hint="eastAsia"/>
          <w:szCs w:val="21"/>
        </w:rPr>
        <w:t>3</w:t>
      </w:r>
      <w:r w:rsidRPr="006F7A31">
        <w:rPr>
          <w:rFonts w:hint="eastAsia"/>
          <w:szCs w:val="21"/>
        </w:rPr>
        <w:t>）正确组织复习（首先，复习要及时；其次，复习要多样化；最后要正确运用集中复习与分散复习的方法）；</w:t>
      </w:r>
    </w:p>
    <w:p w:rsidR="00715F0C" w:rsidRPr="006F7A31" w:rsidRDefault="00715F0C" w:rsidP="00715F0C">
      <w:pPr>
        <w:rPr>
          <w:szCs w:val="21"/>
        </w:rPr>
      </w:pPr>
      <w:r w:rsidRPr="006F7A31">
        <w:rPr>
          <w:rFonts w:hint="eastAsia"/>
          <w:szCs w:val="21"/>
        </w:rPr>
        <w:t>（</w:t>
      </w:r>
      <w:r w:rsidRPr="006F7A31">
        <w:rPr>
          <w:rFonts w:hint="eastAsia"/>
          <w:szCs w:val="21"/>
        </w:rPr>
        <w:t>4</w:t>
      </w:r>
      <w:r w:rsidRPr="006F7A31">
        <w:rPr>
          <w:rFonts w:hint="eastAsia"/>
          <w:szCs w:val="21"/>
        </w:rPr>
        <w:t>）适当超额学习；</w:t>
      </w:r>
    </w:p>
    <w:p w:rsidR="00715F0C" w:rsidRPr="006F7A31" w:rsidRDefault="00715F0C" w:rsidP="00715F0C">
      <w:pPr>
        <w:rPr>
          <w:szCs w:val="21"/>
        </w:rPr>
      </w:pPr>
      <w:r w:rsidRPr="006F7A31">
        <w:rPr>
          <w:rFonts w:hint="eastAsia"/>
          <w:szCs w:val="21"/>
        </w:rPr>
        <w:t>（</w:t>
      </w:r>
      <w:r w:rsidRPr="006F7A31">
        <w:rPr>
          <w:rFonts w:hint="eastAsia"/>
          <w:szCs w:val="21"/>
        </w:rPr>
        <w:t>5</w:t>
      </w:r>
      <w:r w:rsidRPr="006F7A31">
        <w:rPr>
          <w:rFonts w:hint="eastAsia"/>
          <w:szCs w:val="21"/>
        </w:rPr>
        <w:t>）减少前摄抑制与倒摄抑制的干扰；</w:t>
      </w:r>
    </w:p>
    <w:p w:rsidR="00715F0C" w:rsidRDefault="00715F0C" w:rsidP="00715F0C">
      <w:pPr>
        <w:rPr>
          <w:szCs w:val="21"/>
        </w:rPr>
      </w:pPr>
      <w:r w:rsidRPr="006F7A31">
        <w:rPr>
          <w:rFonts w:hint="eastAsia"/>
          <w:szCs w:val="21"/>
        </w:rPr>
        <w:t>（</w:t>
      </w:r>
      <w:r w:rsidRPr="006F7A31">
        <w:rPr>
          <w:rFonts w:hint="eastAsia"/>
          <w:szCs w:val="21"/>
        </w:rPr>
        <w:t>6</w:t>
      </w:r>
      <w:r w:rsidRPr="006F7A31">
        <w:rPr>
          <w:rFonts w:hint="eastAsia"/>
          <w:szCs w:val="21"/>
        </w:rPr>
        <w:t>）运用记忆的技术和方法。</w:t>
      </w:r>
    </w:p>
    <w:p w:rsidR="00715F0C" w:rsidRPr="006F7A31" w:rsidRDefault="00715F0C" w:rsidP="00715F0C">
      <w:pPr>
        <w:rPr>
          <w:szCs w:val="21"/>
        </w:rPr>
      </w:pPr>
      <w:r>
        <w:rPr>
          <w:rFonts w:hint="eastAsia"/>
          <w:szCs w:val="21"/>
        </w:rPr>
        <w:t>2.</w:t>
      </w:r>
      <w:r w:rsidRPr="00715F0C">
        <w:rPr>
          <w:rFonts w:hint="eastAsia"/>
          <w:szCs w:val="21"/>
        </w:rPr>
        <w:t xml:space="preserve"> </w:t>
      </w:r>
      <w:r w:rsidRPr="006F7A31">
        <w:rPr>
          <w:rFonts w:hint="eastAsia"/>
          <w:szCs w:val="21"/>
        </w:rPr>
        <w:t>遗忘是指对识记过的材料不能再认和再现或错误的再认和再现的现象。引起遗忘发生的原因有以下两种：</w:t>
      </w:r>
    </w:p>
    <w:p w:rsidR="00715F0C" w:rsidRPr="006F7A31" w:rsidRDefault="00715F0C" w:rsidP="00715F0C">
      <w:pPr>
        <w:ind w:firstLineChars="150" w:firstLine="315"/>
        <w:rPr>
          <w:szCs w:val="21"/>
        </w:rPr>
      </w:pPr>
      <w:r w:rsidRPr="006F7A31">
        <w:rPr>
          <w:rFonts w:hint="eastAsia"/>
          <w:szCs w:val="21"/>
        </w:rPr>
        <w:t>（</w:t>
      </w:r>
      <w:r w:rsidRPr="006F7A31">
        <w:rPr>
          <w:rFonts w:hint="eastAsia"/>
          <w:szCs w:val="21"/>
        </w:rPr>
        <w:t>1</w:t>
      </w:r>
      <w:r w:rsidRPr="006F7A31">
        <w:rPr>
          <w:rFonts w:hint="eastAsia"/>
          <w:szCs w:val="21"/>
        </w:rPr>
        <w:t>）消退说，该假说认为遗忘是因为记忆痕迹没有得到强化而逐渐衰退，以至于最后消失。消退说强调，记忆痕迹一旦消失，不经重新学习并再建立神经联系，则记忆就不能恢复。</w:t>
      </w:r>
    </w:p>
    <w:p w:rsidR="00715F0C" w:rsidRPr="00715F0C" w:rsidRDefault="00715F0C" w:rsidP="00715F0C">
      <w:pPr>
        <w:rPr>
          <w:rFonts w:ascii="宋体" w:hAnsi="宋体"/>
          <w:szCs w:val="21"/>
        </w:rPr>
      </w:pPr>
      <w:r w:rsidRPr="006F7A31">
        <w:rPr>
          <w:rFonts w:hint="eastAsia"/>
          <w:szCs w:val="21"/>
        </w:rPr>
        <w:t>（</w:t>
      </w:r>
      <w:r w:rsidRPr="006F7A31">
        <w:rPr>
          <w:rFonts w:hint="eastAsia"/>
          <w:szCs w:val="21"/>
        </w:rPr>
        <w:t>2</w:t>
      </w:r>
      <w:r w:rsidRPr="006F7A31">
        <w:rPr>
          <w:rFonts w:hint="eastAsia"/>
          <w:szCs w:val="21"/>
        </w:rPr>
        <w:t>）干扰说，该学说认为遗忘是因为受到内外因素的干扰，使记忆痕迹产生抑制产生的，而不是痕迹的消退。干扰说确认，记忆的神经联系已经建立，痕迹就可以永久保持，即时暂时受到抑制，一旦抑制解除，记忆便可恢复。干扰说提出，干扰性抑制主要有前摄抑制和倒摄抑制两种。前摄抑制指先学习的材料及学习活动对后来的学习产生的干扰作用，倒摄抑制指后学习的材料对保持与重现先前学习的材料所产生的干扰作用。</w:t>
      </w:r>
    </w:p>
    <w:p w:rsidR="0052293E" w:rsidRDefault="008414AA" w:rsidP="00CC3745">
      <w:pPr>
        <w:rPr>
          <w:rFonts w:ascii="Calibri" w:eastAsia="宋体" w:hAnsi="Calibri" w:cs="Times New Roman"/>
          <w:szCs w:val="21"/>
        </w:rPr>
      </w:pPr>
      <w:r>
        <w:rPr>
          <w:rFonts w:ascii="宋体" w:hAnsi="宋体" w:hint="eastAsia"/>
          <w:szCs w:val="21"/>
        </w:rPr>
        <w:t xml:space="preserve"> </w:t>
      </w:r>
      <w:r w:rsidR="0052293E" w:rsidRPr="006F7A31">
        <w:rPr>
          <w:rFonts w:ascii="Calibri" w:eastAsia="宋体" w:hAnsi="Calibri" w:cs="Times New Roman" w:hint="eastAsia"/>
          <w:szCs w:val="21"/>
        </w:rPr>
        <w:t>第六章</w:t>
      </w:r>
      <w:r w:rsidR="0052293E" w:rsidRPr="006F7A31">
        <w:rPr>
          <w:rFonts w:ascii="Calibri" w:eastAsia="宋体" w:hAnsi="Calibri" w:cs="Times New Roman" w:hint="eastAsia"/>
          <w:szCs w:val="21"/>
        </w:rPr>
        <w:t xml:space="preserve"> </w:t>
      </w:r>
      <w:r w:rsidR="0052293E" w:rsidRPr="006F7A31">
        <w:rPr>
          <w:rFonts w:ascii="Calibri" w:eastAsia="宋体" w:hAnsi="Calibri" w:cs="Times New Roman" w:hint="eastAsia"/>
          <w:szCs w:val="21"/>
        </w:rPr>
        <w:t>思维和想象</w:t>
      </w:r>
    </w:p>
    <w:p w:rsidR="00715F0C" w:rsidRPr="00715F0C" w:rsidRDefault="00715F0C" w:rsidP="00CC3745">
      <w:pPr>
        <w:rPr>
          <w:rFonts w:asciiTheme="majorEastAsia" w:eastAsiaTheme="majorEastAsia" w:hAnsiTheme="majorEastAsia"/>
          <w:szCs w:val="21"/>
        </w:rPr>
      </w:pPr>
      <w:r>
        <w:rPr>
          <w:rFonts w:ascii="Calibri" w:eastAsia="宋体" w:hAnsi="Calibri" w:cs="Times New Roman" w:hint="eastAsia"/>
          <w:szCs w:val="21"/>
        </w:rPr>
        <w:t>一、判断题</w:t>
      </w:r>
    </w:p>
    <w:p w:rsidR="0095665B" w:rsidRDefault="00715F0C" w:rsidP="00CC3745">
      <w:pPr>
        <w:rPr>
          <w:rFonts w:asciiTheme="majorEastAsia" w:eastAsiaTheme="majorEastAsia" w:hAnsiTheme="majorEastAsia"/>
          <w:szCs w:val="21"/>
        </w:rPr>
      </w:pPr>
      <w:r>
        <w:rPr>
          <w:rFonts w:asciiTheme="majorEastAsia" w:eastAsiaTheme="majorEastAsia" w:hAnsiTheme="majorEastAsia" w:hint="eastAsia"/>
          <w:szCs w:val="21"/>
        </w:rPr>
        <w:t>1</w:t>
      </w:r>
      <w:r w:rsidR="0052293E" w:rsidRPr="0052293E">
        <w:rPr>
          <w:rFonts w:asciiTheme="majorEastAsia" w:eastAsiaTheme="majorEastAsia" w:hAnsiTheme="majorEastAsia" w:hint="eastAsia"/>
          <w:szCs w:val="21"/>
        </w:rPr>
        <w:t xml:space="preserve">.T </w:t>
      </w:r>
      <w:r>
        <w:rPr>
          <w:rFonts w:asciiTheme="majorEastAsia" w:eastAsiaTheme="majorEastAsia" w:hAnsiTheme="majorEastAsia" w:hint="eastAsia"/>
          <w:szCs w:val="21"/>
        </w:rPr>
        <w:t>2</w:t>
      </w:r>
      <w:r w:rsidR="0052293E" w:rsidRPr="0052293E">
        <w:rPr>
          <w:rFonts w:asciiTheme="majorEastAsia" w:eastAsiaTheme="majorEastAsia" w:hAnsiTheme="majorEastAsia" w:hint="eastAsia"/>
          <w:szCs w:val="21"/>
        </w:rPr>
        <w:t>.F</w:t>
      </w:r>
      <w:r w:rsidR="001F7A26">
        <w:rPr>
          <w:rFonts w:asciiTheme="majorEastAsia" w:eastAsiaTheme="majorEastAsia" w:hAnsiTheme="majorEastAsia" w:hint="eastAsia"/>
          <w:szCs w:val="21"/>
        </w:rPr>
        <w:t xml:space="preserve"> </w:t>
      </w:r>
      <w:r>
        <w:rPr>
          <w:rFonts w:asciiTheme="majorEastAsia" w:eastAsiaTheme="majorEastAsia" w:hAnsiTheme="majorEastAsia" w:hint="eastAsia"/>
          <w:szCs w:val="21"/>
        </w:rPr>
        <w:t>3</w:t>
      </w:r>
      <w:r w:rsidR="001F7A26">
        <w:rPr>
          <w:rFonts w:asciiTheme="majorEastAsia" w:eastAsiaTheme="majorEastAsia" w:hAnsiTheme="majorEastAsia" w:hint="eastAsia"/>
          <w:szCs w:val="21"/>
        </w:rPr>
        <w:t xml:space="preserve">.T </w:t>
      </w:r>
      <w:r>
        <w:rPr>
          <w:rFonts w:asciiTheme="majorEastAsia" w:eastAsiaTheme="majorEastAsia" w:hAnsiTheme="majorEastAsia" w:hint="eastAsia"/>
          <w:szCs w:val="21"/>
        </w:rPr>
        <w:t>4</w:t>
      </w:r>
      <w:r w:rsidR="001F7A26">
        <w:rPr>
          <w:rFonts w:asciiTheme="majorEastAsia" w:eastAsiaTheme="majorEastAsia" w:hAnsiTheme="majorEastAsia" w:hint="eastAsia"/>
          <w:szCs w:val="21"/>
        </w:rPr>
        <w:t xml:space="preserve">.T 5.T </w:t>
      </w:r>
      <w:r>
        <w:rPr>
          <w:rFonts w:asciiTheme="majorEastAsia" w:eastAsiaTheme="majorEastAsia" w:hAnsiTheme="majorEastAsia" w:hint="eastAsia"/>
          <w:szCs w:val="21"/>
        </w:rPr>
        <w:t>6</w:t>
      </w:r>
      <w:r w:rsidR="001F7A26">
        <w:rPr>
          <w:rFonts w:asciiTheme="majorEastAsia" w:eastAsiaTheme="majorEastAsia" w:hAnsiTheme="majorEastAsia" w:hint="eastAsia"/>
          <w:szCs w:val="21"/>
        </w:rPr>
        <w:t xml:space="preserve">.F </w:t>
      </w:r>
      <w:r>
        <w:rPr>
          <w:rFonts w:asciiTheme="majorEastAsia" w:eastAsiaTheme="majorEastAsia" w:hAnsiTheme="majorEastAsia" w:hint="eastAsia"/>
          <w:szCs w:val="21"/>
        </w:rPr>
        <w:t>7</w:t>
      </w:r>
      <w:r w:rsidR="001F7A26">
        <w:rPr>
          <w:rFonts w:asciiTheme="majorEastAsia" w:eastAsiaTheme="majorEastAsia" w:hAnsiTheme="majorEastAsia" w:hint="eastAsia"/>
          <w:szCs w:val="21"/>
        </w:rPr>
        <w:t xml:space="preserve">.T </w:t>
      </w:r>
      <w:r>
        <w:rPr>
          <w:rFonts w:asciiTheme="majorEastAsia" w:eastAsiaTheme="majorEastAsia" w:hAnsiTheme="majorEastAsia" w:hint="eastAsia"/>
          <w:szCs w:val="21"/>
        </w:rPr>
        <w:t>8</w:t>
      </w:r>
      <w:r w:rsidR="001F7A26">
        <w:rPr>
          <w:rFonts w:asciiTheme="majorEastAsia" w:eastAsiaTheme="majorEastAsia" w:hAnsiTheme="majorEastAsia" w:hint="eastAsia"/>
          <w:szCs w:val="21"/>
        </w:rPr>
        <w:t xml:space="preserve">.F </w:t>
      </w:r>
      <w:r>
        <w:rPr>
          <w:rFonts w:asciiTheme="majorEastAsia" w:eastAsiaTheme="majorEastAsia" w:hAnsiTheme="majorEastAsia" w:hint="eastAsia"/>
          <w:szCs w:val="21"/>
        </w:rPr>
        <w:t>9</w:t>
      </w:r>
      <w:r w:rsidR="001F7A26">
        <w:rPr>
          <w:rFonts w:asciiTheme="majorEastAsia" w:eastAsiaTheme="majorEastAsia" w:hAnsiTheme="majorEastAsia" w:hint="eastAsia"/>
          <w:szCs w:val="21"/>
        </w:rPr>
        <w:t xml:space="preserve">.T </w:t>
      </w:r>
      <w:r>
        <w:rPr>
          <w:rFonts w:asciiTheme="majorEastAsia" w:eastAsiaTheme="majorEastAsia" w:hAnsiTheme="majorEastAsia" w:hint="eastAsia"/>
          <w:szCs w:val="21"/>
        </w:rPr>
        <w:t>10</w:t>
      </w:r>
      <w:r w:rsidR="0095665B">
        <w:rPr>
          <w:rFonts w:asciiTheme="majorEastAsia" w:eastAsiaTheme="majorEastAsia" w:hAnsiTheme="majorEastAsia" w:hint="eastAsia"/>
          <w:szCs w:val="21"/>
        </w:rPr>
        <w:t>.T</w:t>
      </w:r>
      <w:r>
        <w:rPr>
          <w:rFonts w:asciiTheme="majorEastAsia" w:eastAsiaTheme="majorEastAsia" w:hAnsiTheme="majorEastAsia" w:hint="eastAsia"/>
          <w:szCs w:val="21"/>
        </w:rPr>
        <w:t>11.F 12</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13</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14.</w:t>
      </w:r>
      <w:r w:rsidR="0095665B">
        <w:rPr>
          <w:rFonts w:asciiTheme="majorEastAsia" w:eastAsiaTheme="majorEastAsia" w:hAnsiTheme="majorEastAsia" w:hint="eastAsia"/>
          <w:szCs w:val="21"/>
        </w:rPr>
        <w:t xml:space="preserve">F </w:t>
      </w:r>
      <w:r>
        <w:rPr>
          <w:rFonts w:asciiTheme="majorEastAsia" w:eastAsiaTheme="majorEastAsia" w:hAnsiTheme="majorEastAsia" w:hint="eastAsia"/>
          <w:szCs w:val="21"/>
        </w:rPr>
        <w:t>15</w:t>
      </w:r>
      <w:r w:rsidR="0095665B">
        <w:rPr>
          <w:rFonts w:asciiTheme="majorEastAsia" w:eastAsiaTheme="majorEastAsia" w:hAnsiTheme="majorEastAsia" w:hint="eastAsia"/>
          <w:szCs w:val="21"/>
        </w:rPr>
        <w:t xml:space="preserve">.F </w:t>
      </w:r>
      <w:r>
        <w:rPr>
          <w:rFonts w:asciiTheme="majorEastAsia" w:eastAsiaTheme="majorEastAsia" w:hAnsiTheme="majorEastAsia" w:hint="eastAsia"/>
          <w:szCs w:val="21"/>
        </w:rPr>
        <w:t>16</w:t>
      </w:r>
      <w:r w:rsidR="0095665B">
        <w:rPr>
          <w:rFonts w:asciiTheme="majorEastAsia" w:eastAsiaTheme="majorEastAsia" w:hAnsiTheme="majorEastAsia" w:hint="eastAsia"/>
          <w:szCs w:val="21"/>
        </w:rPr>
        <w:t xml:space="preserve">.F </w:t>
      </w:r>
      <w:r>
        <w:rPr>
          <w:rFonts w:asciiTheme="majorEastAsia" w:eastAsiaTheme="majorEastAsia" w:hAnsiTheme="majorEastAsia" w:hint="eastAsia"/>
          <w:szCs w:val="21"/>
        </w:rPr>
        <w:t>17</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18</w:t>
      </w:r>
      <w:r w:rsidR="0095665B">
        <w:rPr>
          <w:rFonts w:asciiTheme="majorEastAsia" w:eastAsiaTheme="majorEastAsia" w:hAnsiTheme="majorEastAsia" w:hint="eastAsia"/>
          <w:szCs w:val="21"/>
        </w:rPr>
        <w:t xml:space="preserve">.F </w:t>
      </w:r>
    </w:p>
    <w:p w:rsidR="00715F0C" w:rsidRDefault="00715F0C" w:rsidP="00CC3745">
      <w:pPr>
        <w:rPr>
          <w:rFonts w:asciiTheme="majorEastAsia" w:eastAsiaTheme="majorEastAsia" w:hAnsiTheme="majorEastAsia"/>
          <w:szCs w:val="21"/>
        </w:rPr>
      </w:pPr>
      <w:r>
        <w:rPr>
          <w:rFonts w:asciiTheme="majorEastAsia" w:eastAsiaTheme="majorEastAsia" w:hAnsiTheme="majorEastAsia" w:hint="eastAsia"/>
          <w:szCs w:val="21"/>
        </w:rPr>
        <w:t>二、填空题</w:t>
      </w:r>
    </w:p>
    <w:p w:rsidR="00F911F3" w:rsidRDefault="00715F0C" w:rsidP="00CC3745">
      <w:pPr>
        <w:rPr>
          <w:rFonts w:ascii="宋体" w:hAnsi="宋体"/>
          <w:szCs w:val="21"/>
        </w:rPr>
      </w:pPr>
      <w:r>
        <w:rPr>
          <w:rFonts w:asciiTheme="majorEastAsia" w:eastAsiaTheme="majorEastAsia" w:hAnsiTheme="majorEastAsia" w:hint="eastAsia"/>
          <w:szCs w:val="21"/>
        </w:rPr>
        <w:t>1．</w:t>
      </w:r>
      <w:r w:rsidR="00F911F3" w:rsidRPr="006F7A31">
        <w:rPr>
          <w:rFonts w:ascii="宋体" w:hAnsi="宋体" w:hint="eastAsia"/>
          <w:szCs w:val="21"/>
        </w:rPr>
        <w:t>思维</w:t>
      </w:r>
      <w:r w:rsidR="00F911F3">
        <w:rPr>
          <w:rFonts w:ascii="宋体" w:hAnsi="宋体" w:hint="eastAsia"/>
          <w:szCs w:val="21"/>
        </w:rPr>
        <w:t xml:space="preserve">  2.</w:t>
      </w:r>
      <w:r w:rsidR="00F911F3" w:rsidRPr="00F911F3">
        <w:rPr>
          <w:rFonts w:ascii="宋体" w:hAnsi="宋体" w:hint="eastAsia"/>
          <w:szCs w:val="21"/>
        </w:rPr>
        <w:t xml:space="preserve"> </w:t>
      </w:r>
      <w:r w:rsidR="00F911F3" w:rsidRPr="006F7A31">
        <w:rPr>
          <w:rFonts w:ascii="宋体" w:hAnsi="宋体" w:hint="eastAsia"/>
          <w:szCs w:val="21"/>
        </w:rPr>
        <w:t>间接性、概括性</w:t>
      </w:r>
      <w:r w:rsidR="00F911F3">
        <w:rPr>
          <w:rFonts w:ascii="宋体" w:hAnsi="宋体" w:hint="eastAsia"/>
          <w:szCs w:val="21"/>
        </w:rPr>
        <w:t xml:space="preserve">  3.</w:t>
      </w:r>
      <w:r w:rsidR="00F911F3" w:rsidRPr="00F911F3">
        <w:rPr>
          <w:rFonts w:ascii="宋体" w:hAnsi="宋体" w:hint="eastAsia"/>
          <w:szCs w:val="21"/>
        </w:rPr>
        <w:t xml:space="preserve"> </w:t>
      </w:r>
      <w:r w:rsidR="00F911F3" w:rsidRPr="006F7A31">
        <w:rPr>
          <w:rFonts w:ascii="宋体" w:hAnsi="宋体" w:hint="eastAsia"/>
          <w:szCs w:val="21"/>
        </w:rPr>
        <w:t>语言</w:t>
      </w:r>
      <w:r w:rsidR="00F911F3">
        <w:rPr>
          <w:rFonts w:ascii="宋体" w:hAnsi="宋体" w:hint="eastAsia"/>
          <w:szCs w:val="21"/>
        </w:rPr>
        <w:t xml:space="preserve">  4.</w:t>
      </w:r>
      <w:r w:rsidR="00F911F3" w:rsidRPr="00F911F3">
        <w:rPr>
          <w:rFonts w:ascii="宋体" w:hAnsi="宋体" w:hint="eastAsia"/>
          <w:szCs w:val="21"/>
        </w:rPr>
        <w:t xml:space="preserve"> </w:t>
      </w:r>
      <w:r w:rsidR="00F911F3" w:rsidRPr="006F7A31">
        <w:rPr>
          <w:rFonts w:ascii="宋体" w:hAnsi="宋体" w:hint="eastAsia"/>
          <w:szCs w:val="21"/>
        </w:rPr>
        <w:t>形象思维、抽象思维</w:t>
      </w:r>
      <w:r w:rsidR="00F911F3">
        <w:rPr>
          <w:rFonts w:ascii="宋体" w:hAnsi="宋体" w:hint="eastAsia"/>
          <w:szCs w:val="21"/>
        </w:rPr>
        <w:t xml:space="preserve">  5.</w:t>
      </w:r>
      <w:r w:rsidR="00F911F3" w:rsidRPr="00F911F3">
        <w:rPr>
          <w:rFonts w:ascii="宋体" w:hAnsi="宋体" w:hint="eastAsia"/>
          <w:szCs w:val="21"/>
        </w:rPr>
        <w:t xml:space="preserve"> </w:t>
      </w:r>
      <w:r w:rsidR="00F911F3" w:rsidRPr="006F7A31">
        <w:rPr>
          <w:rFonts w:ascii="宋体" w:hAnsi="宋体" w:hint="eastAsia"/>
          <w:szCs w:val="21"/>
        </w:rPr>
        <w:t>抽象思维</w:t>
      </w:r>
      <w:r w:rsidR="00F911F3">
        <w:rPr>
          <w:rFonts w:ascii="宋体" w:hAnsi="宋体" w:hint="eastAsia"/>
          <w:szCs w:val="21"/>
        </w:rPr>
        <w:t xml:space="preserve">  6.</w:t>
      </w:r>
      <w:r w:rsidR="00F911F3" w:rsidRPr="00F911F3">
        <w:rPr>
          <w:rFonts w:ascii="宋体" w:hAnsi="宋体" w:hint="eastAsia"/>
          <w:szCs w:val="21"/>
        </w:rPr>
        <w:t xml:space="preserve"> </w:t>
      </w:r>
      <w:r w:rsidR="00F911F3" w:rsidRPr="006F7A31">
        <w:rPr>
          <w:rFonts w:ascii="宋体" w:hAnsi="宋体" w:hint="eastAsia"/>
          <w:szCs w:val="21"/>
        </w:rPr>
        <w:t>求同</w:t>
      </w:r>
      <w:r w:rsidR="00F911F3" w:rsidRPr="006F7A31">
        <w:rPr>
          <w:rFonts w:ascii="宋体" w:hAnsi="宋体" w:hint="eastAsia"/>
          <w:szCs w:val="21"/>
        </w:rPr>
        <w:lastRenderedPageBreak/>
        <w:t>思维、求异思维</w:t>
      </w:r>
      <w:r w:rsidR="00F911F3">
        <w:rPr>
          <w:rFonts w:ascii="宋体" w:hAnsi="宋体" w:hint="eastAsia"/>
          <w:szCs w:val="21"/>
        </w:rPr>
        <w:t xml:space="preserve">  7.</w:t>
      </w:r>
      <w:r w:rsidR="00F911F3" w:rsidRPr="00F911F3">
        <w:rPr>
          <w:rFonts w:ascii="宋体" w:hAnsi="宋体" w:hint="eastAsia"/>
          <w:szCs w:val="21"/>
        </w:rPr>
        <w:t xml:space="preserve"> </w:t>
      </w:r>
      <w:r w:rsidR="00F911F3" w:rsidRPr="006F7A31">
        <w:rPr>
          <w:rFonts w:ascii="宋体" w:hAnsi="宋体" w:hint="eastAsia"/>
          <w:szCs w:val="21"/>
        </w:rPr>
        <w:t>求异思维</w:t>
      </w:r>
      <w:r w:rsidR="00F911F3">
        <w:rPr>
          <w:rFonts w:ascii="宋体" w:hAnsi="宋体" w:hint="eastAsia"/>
          <w:szCs w:val="21"/>
        </w:rPr>
        <w:t xml:space="preserve">  8.</w:t>
      </w:r>
      <w:r w:rsidR="00F911F3" w:rsidRPr="00F911F3">
        <w:rPr>
          <w:rFonts w:ascii="宋体" w:hAnsi="宋体" w:hint="eastAsia"/>
          <w:szCs w:val="21"/>
        </w:rPr>
        <w:t xml:space="preserve"> </w:t>
      </w:r>
      <w:r w:rsidR="00F911F3" w:rsidRPr="006F7A31">
        <w:rPr>
          <w:rFonts w:ascii="宋体" w:hAnsi="宋体" w:hint="eastAsia"/>
          <w:szCs w:val="21"/>
        </w:rPr>
        <w:t>分析与综合、分类与比较、抽象与概括、具体化与系统化</w:t>
      </w:r>
      <w:r w:rsidR="00F911F3">
        <w:rPr>
          <w:rFonts w:ascii="宋体" w:hAnsi="宋体" w:hint="eastAsia"/>
          <w:szCs w:val="21"/>
        </w:rPr>
        <w:t xml:space="preserve">  9.</w:t>
      </w:r>
      <w:r w:rsidR="00F911F3" w:rsidRPr="00F911F3">
        <w:rPr>
          <w:rFonts w:ascii="宋体" w:hAnsi="宋体" w:hint="eastAsia"/>
          <w:szCs w:val="21"/>
        </w:rPr>
        <w:t xml:space="preserve"> </w:t>
      </w:r>
      <w:r w:rsidR="00F911F3" w:rsidRPr="006F7A31">
        <w:rPr>
          <w:rFonts w:ascii="宋体" w:hAnsi="宋体" w:hint="eastAsia"/>
          <w:szCs w:val="21"/>
        </w:rPr>
        <w:t>判断、推理</w:t>
      </w:r>
      <w:r w:rsidR="00F911F3">
        <w:rPr>
          <w:rFonts w:ascii="宋体" w:hAnsi="宋体" w:hint="eastAsia"/>
          <w:szCs w:val="21"/>
        </w:rPr>
        <w:t xml:space="preserve">  10.</w:t>
      </w:r>
      <w:r w:rsidR="00F911F3" w:rsidRPr="00F911F3">
        <w:rPr>
          <w:rFonts w:ascii="宋体" w:hAnsi="宋体" w:hint="eastAsia"/>
          <w:szCs w:val="21"/>
        </w:rPr>
        <w:t xml:space="preserve"> </w:t>
      </w:r>
      <w:r w:rsidR="00F911F3" w:rsidRPr="006F7A31">
        <w:rPr>
          <w:rFonts w:ascii="宋体" w:hAnsi="宋体" w:hint="eastAsia"/>
          <w:szCs w:val="21"/>
        </w:rPr>
        <w:t>概念</w:t>
      </w:r>
      <w:r w:rsidR="00F911F3">
        <w:rPr>
          <w:rFonts w:ascii="宋体" w:hAnsi="宋体" w:hint="eastAsia"/>
          <w:szCs w:val="21"/>
        </w:rPr>
        <w:t xml:space="preserve">  11.</w:t>
      </w:r>
      <w:r w:rsidR="00F911F3" w:rsidRPr="00F911F3">
        <w:rPr>
          <w:rFonts w:ascii="宋体" w:hAnsi="宋体" w:hint="eastAsia"/>
          <w:szCs w:val="21"/>
        </w:rPr>
        <w:t xml:space="preserve"> </w:t>
      </w:r>
      <w:r w:rsidR="00F911F3" w:rsidRPr="006F7A31">
        <w:rPr>
          <w:rFonts w:ascii="宋体" w:hAnsi="宋体" w:hint="eastAsia"/>
          <w:szCs w:val="21"/>
        </w:rPr>
        <w:t>想象</w:t>
      </w:r>
      <w:r w:rsidR="00F911F3">
        <w:rPr>
          <w:rFonts w:ascii="宋体" w:hAnsi="宋体" w:hint="eastAsia"/>
          <w:szCs w:val="21"/>
        </w:rPr>
        <w:t xml:space="preserve">  12.</w:t>
      </w:r>
      <w:r w:rsidR="00F911F3" w:rsidRPr="00F911F3">
        <w:rPr>
          <w:rFonts w:ascii="宋体" w:hAnsi="宋体" w:hint="eastAsia"/>
          <w:szCs w:val="21"/>
        </w:rPr>
        <w:t xml:space="preserve"> </w:t>
      </w:r>
      <w:r w:rsidR="00F911F3" w:rsidRPr="006F7A31">
        <w:rPr>
          <w:rFonts w:ascii="宋体" w:hAnsi="宋体" w:hint="eastAsia"/>
          <w:szCs w:val="21"/>
        </w:rPr>
        <w:t>无意想象、有意想象</w:t>
      </w:r>
      <w:r w:rsidR="00F911F3">
        <w:rPr>
          <w:rFonts w:ascii="宋体" w:hAnsi="宋体" w:hint="eastAsia"/>
          <w:szCs w:val="21"/>
        </w:rPr>
        <w:t xml:space="preserve">  13.</w:t>
      </w:r>
      <w:r w:rsidR="00F911F3" w:rsidRPr="00F911F3">
        <w:rPr>
          <w:rFonts w:ascii="宋体" w:hAnsi="宋体" w:hint="eastAsia"/>
          <w:szCs w:val="21"/>
        </w:rPr>
        <w:t xml:space="preserve"> </w:t>
      </w:r>
      <w:r w:rsidR="00F911F3" w:rsidRPr="006F7A31">
        <w:rPr>
          <w:rFonts w:ascii="宋体" w:hAnsi="宋体" w:hint="eastAsia"/>
          <w:szCs w:val="21"/>
        </w:rPr>
        <w:t>创造想象、幻想</w:t>
      </w:r>
      <w:r w:rsidR="00F911F3">
        <w:rPr>
          <w:rFonts w:ascii="宋体" w:hAnsi="宋体" w:hint="eastAsia"/>
          <w:szCs w:val="21"/>
        </w:rPr>
        <w:t xml:space="preserve">  14.</w:t>
      </w:r>
      <w:r w:rsidR="00F911F3" w:rsidRPr="00F911F3">
        <w:rPr>
          <w:rFonts w:ascii="宋体" w:hAnsi="宋体" w:hint="eastAsia"/>
          <w:szCs w:val="21"/>
        </w:rPr>
        <w:t xml:space="preserve"> </w:t>
      </w:r>
      <w:r w:rsidR="00F911F3" w:rsidRPr="006F7A31">
        <w:rPr>
          <w:rFonts w:ascii="宋体" w:hAnsi="宋体" w:hint="eastAsia"/>
          <w:szCs w:val="21"/>
        </w:rPr>
        <w:t>幻想</w:t>
      </w:r>
      <w:r w:rsidR="00F911F3">
        <w:rPr>
          <w:rFonts w:ascii="宋体" w:hAnsi="宋体" w:hint="eastAsia"/>
          <w:szCs w:val="21"/>
        </w:rPr>
        <w:t xml:space="preserve">  15.</w:t>
      </w:r>
      <w:r w:rsidR="00F911F3" w:rsidRPr="00F911F3">
        <w:rPr>
          <w:rFonts w:ascii="宋体" w:hAnsi="宋体" w:hint="eastAsia"/>
          <w:szCs w:val="21"/>
        </w:rPr>
        <w:t xml:space="preserve"> </w:t>
      </w:r>
      <w:r w:rsidR="00F911F3" w:rsidRPr="006F7A31">
        <w:rPr>
          <w:rFonts w:ascii="宋体" w:hAnsi="宋体" w:hint="eastAsia"/>
          <w:szCs w:val="21"/>
        </w:rPr>
        <w:t>创造性思维</w:t>
      </w:r>
      <w:r w:rsidR="00F911F3">
        <w:rPr>
          <w:rFonts w:ascii="宋体" w:hAnsi="宋体" w:hint="eastAsia"/>
          <w:szCs w:val="21"/>
        </w:rPr>
        <w:t xml:space="preserve"> 16.</w:t>
      </w:r>
      <w:r w:rsidR="00F911F3" w:rsidRPr="00F911F3">
        <w:rPr>
          <w:rFonts w:ascii="宋体" w:hAnsi="宋体" w:hint="eastAsia"/>
          <w:szCs w:val="21"/>
        </w:rPr>
        <w:t xml:space="preserve"> </w:t>
      </w:r>
      <w:r w:rsidR="00F911F3" w:rsidRPr="006F7A31">
        <w:rPr>
          <w:rFonts w:ascii="宋体" w:hAnsi="宋体" w:hint="eastAsia"/>
          <w:szCs w:val="21"/>
        </w:rPr>
        <w:t>非逻辑性、发散性</w:t>
      </w:r>
      <w:r w:rsidR="00F911F3">
        <w:rPr>
          <w:rFonts w:ascii="宋体" w:hAnsi="宋体" w:hint="eastAsia"/>
          <w:szCs w:val="21"/>
        </w:rPr>
        <w:t xml:space="preserve">  17.</w:t>
      </w:r>
      <w:r w:rsidR="00F911F3" w:rsidRPr="00F911F3">
        <w:rPr>
          <w:rFonts w:ascii="宋体" w:hAnsi="宋体" w:hint="eastAsia"/>
          <w:szCs w:val="21"/>
        </w:rPr>
        <w:t xml:space="preserve"> </w:t>
      </w:r>
      <w:r w:rsidR="00F911F3" w:rsidRPr="006F7A31">
        <w:rPr>
          <w:rFonts w:ascii="宋体" w:hAnsi="宋体" w:hint="eastAsia"/>
          <w:szCs w:val="21"/>
        </w:rPr>
        <w:t>独立性、批判性、灵活性、敏捷性</w:t>
      </w:r>
      <w:r w:rsidR="00F911F3">
        <w:rPr>
          <w:rFonts w:ascii="宋体" w:hAnsi="宋体" w:hint="eastAsia"/>
          <w:szCs w:val="21"/>
        </w:rPr>
        <w:t xml:space="preserve">  18.</w:t>
      </w:r>
      <w:r w:rsidR="00F911F3" w:rsidRPr="00F911F3">
        <w:rPr>
          <w:rFonts w:hint="eastAsia"/>
          <w:szCs w:val="21"/>
        </w:rPr>
        <w:t xml:space="preserve"> </w:t>
      </w:r>
      <w:r w:rsidR="00F911F3" w:rsidRPr="006F7A31">
        <w:rPr>
          <w:rFonts w:hint="eastAsia"/>
          <w:szCs w:val="21"/>
        </w:rPr>
        <w:t>提出问题、明确问题、提出假设、检验假设</w:t>
      </w:r>
      <w:r w:rsidR="00F911F3">
        <w:rPr>
          <w:rFonts w:hint="eastAsia"/>
          <w:szCs w:val="21"/>
        </w:rPr>
        <w:t xml:space="preserve">  19.</w:t>
      </w:r>
      <w:r w:rsidR="00F911F3" w:rsidRPr="00F911F3">
        <w:rPr>
          <w:rFonts w:hint="eastAsia"/>
          <w:szCs w:val="21"/>
        </w:rPr>
        <w:t xml:space="preserve"> </w:t>
      </w:r>
      <w:r w:rsidR="00F911F3" w:rsidRPr="006F7A31">
        <w:rPr>
          <w:rFonts w:hint="eastAsia"/>
          <w:szCs w:val="21"/>
        </w:rPr>
        <w:t>流畅性、变通性、独特性、精密性</w:t>
      </w:r>
      <w:r w:rsidR="00F911F3">
        <w:rPr>
          <w:rFonts w:hint="eastAsia"/>
          <w:szCs w:val="21"/>
        </w:rPr>
        <w:t xml:space="preserve"> 20.</w:t>
      </w:r>
      <w:r w:rsidR="00F911F3" w:rsidRPr="00F911F3">
        <w:rPr>
          <w:rFonts w:hint="eastAsia"/>
          <w:szCs w:val="21"/>
        </w:rPr>
        <w:t xml:space="preserve"> </w:t>
      </w:r>
      <w:r w:rsidR="00F911F3" w:rsidRPr="006F7A31">
        <w:rPr>
          <w:rFonts w:hint="eastAsia"/>
          <w:szCs w:val="21"/>
        </w:rPr>
        <w:t>集中复习</w:t>
      </w:r>
      <w:r w:rsidR="00F911F3">
        <w:rPr>
          <w:rFonts w:hint="eastAsia"/>
          <w:szCs w:val="21"/>
        </w:rPr>
        <w:t xml:space="preserve"> 21.</w:t>
      </w:r>
      <w:r w:rsidR="00F911F3" w:rsidRPr="00F911F3">
        <w:rPr>
          <w:rFonts w:hint="eastAsia"/>
          <w:szCs w:val="21"/>
        </w:rPr>
        <w:t xml:space="preserve"> </w:t>
      </w:r>
      <w:r w:rsidR="00F911F3" w:rsidRPr="006F7A31">
        <w:rPr>
          <w:rFonts w:hint="eastAsia"/>
          <w:szCs w:val="21"/>
        </w:rPr>
        <w:t>分散复习</w:t>
      </w:r>
    </w:p>
    <w:p w:rsidR="00F911F3" w:rsidRDefault="00F911F3" w:rsidP="00CC3745">
      <w:pPr>
        <w:rPr>
          <w:rFonts w:ascii="宋体" w:hAnsi="宋体"/>
          <w:szCs w:val="21"/>
        </w:rPr>
      </w:pPr>
      <w:r>
        <w:rPr>
          <w:rFonts w:ascii="宋体" w:hAnsi="宋体" w:hint="eastAsia"/>
          <w:szCs w:val="21"/>
        </w:rPr>
        <w:t>三．问答题</w:t>
      </w:r>
    </w:p>
    <w:p w:rsidR="00F911F3" w:rsidRPr="006F7A31" w:rsidRDefault="00F911F3" w:rsidP="00F911F3">
      <w:pPr>
        <w:spacing w:line="440" w:lineRule="exact"/>
        <w:rPr>
          <w:rFonts w:ascii="宋体" w:hAnsi="宋体"/>
          <w:szCs w:val="21"/>
        </w:rPr>
      </w:pPr>
      <w:r>
        <w:rPr>
          <w:rFonts w:ascii="宋体" w:hAnsi="宋体" w:hint="eastAsia"/>
          <w:szCs w:val="21"/>
        </w:rPr>
        <w:t>1.</w:t>
      </w:r>
      <w:r w:rsidRPr="00F911F3">
        <w:rPr>
          <w:rFonts w:ascii="宋体" w:hAnsi="宋体" w:hint="eastAsia"/>
          <w:szCs w:val="21"/>
        </w:rPr>
        <w:t xml:space="preserve"> </w:t>
      </w:r>
      <w:r w:rsidRPr="006F7A31">
        <w:rPr>
          <w:rFonts w:ascii="宋体" w:hAnsi="宋体" w:hint="eastAsia"/>
          <w:szCs w:val="21"/>
        </w:rPr>
        <w:t>思维是人脑对客观事物的本质属性与内部规律性的间接和概括的反映。</w:t>
      </w:r>
    </w:p>
    <w:p w:rsidR="00F911F3" w:rsidRPr="006F7A31" w:rsidRDefault="00F911F3" w:rsidP="00F911F3">
      <w:pPr>
        <w:spacing w:line="440" w:lineRule="exact"/>
        <w:rPr>
          <w:rFonts w:ascii="宋体" w:hAnsi="宋体"/>
          <w:szCs w:val="21"/>
        </w:rPr>
      </w:pPr>
      <w:r w:rsidRPr="006F7A31">
        <w:rPr>
          <w:rFonts w:ascii="宋体" w:hAnsi="宋体" w:hint="eastAsia"/>
          <w:szCs w:val="21"/>
        </w:rPr>
        <w:t>思维的特征：</w:t>
      </w:r>
    </w:p>
    <w:p w:rsidR="00F911F3" w:rsidRPr="006F7A31" w:rsidRDefault="00F911F3" w:rsidP="00F911F3">
      <w:pPr>
        <w:spacing w:line="440" w:lineRule="exact"/>
        <w:rPr>
          <w:rFonts w:ascii="宋体" w:hAnsi="宋体"/>
          <w:szCs w:val="21"/>
        </w:rPr>
      </w:pPr>
      <w:r w:rsidRPr="006F7A31">
        <w:rPr>
          <w:rFonts w:ascii="宋体" w:hAnsi="宋体" w:hint="eastAsia"/>
          <w:szCs w:val="21"/>
        </w:rPr>
        <w:t>（1）间接性</w:t>
      </w:r>
    </w:p>
    <w:p w:rsidR="00F911F3" w:rsidRDefault="00F911F3" w:rsidP="00F911F3">
      <w:pPr>
        <w:rPr>
          <w:rFonts w:ascii="宋体" w:hAnsi="宋体"/>
          <w:szCs w:val="21"/>
        </w:rPr>
      </w:pPr>
      <w:r w:rsidRPr="006F7A31">
        <w:rPr>
          <w:rFonts w:ascii="宋体" w:hAnsi="宋体" w:hint="eastAsia"/>
          <w:szCs w:val="21"/>
        </w:rPr>
        <w:t>（2）概括性</w:t>
      </w:r>
    </w:p>
    <w:p w:rsidR="00F911F3" w:rsidRPr="006F7A31" w:rsidRDefault="00F911F3" w:rsidP="00F911F3">
      <w:pPr>
        <w:rPr>
          <w:rFonts w:ascii="宋体" w:hAnsi="宋体"/>
          <w:szCs w:val="21"/>
        </w:rPr>
      </w:pPr>
      <w:r>
        <w:rPr>
          <w:rFonts w:ascii="宋体" w:hAnsi="宋体" w:hint="eastAsia"/>
          <w:szCs w:val="21"/>
        </w:rPr>
        <w:t>2.</w:t>
      </w:r>
      <w:r w:rsidRPr="00F911F3">
        <w:rPr>
          <w:rFonts w:ascii="宋体" w:hAnsi="宋体" w:hint="eastAsia"/>
          <w:szCs w:val="21"/>
        </w:rPr>
        <w:t xml:space="preserve"> </w:t>
      </w:r>
      <w:r w:rsidRPr="006F7A31">
        <w:rPr>
          <w:rFonts w:ascii="宋体" w:hAnsi="宋体" w:hint="eastAsia"/>
          <w:szCs w:val="21"/>
        </w:rPr>
        <w:t>（1）根据思维的抽象程度分为：动作思维、形象思维和抽象思维。</w:t>
      </w:r>
    </w:p>
    <w:p w:rsidR="00F911F3" w:rsidRPr="006F7A31" w:rsidRDefault="00F911F3" w:rsidP="00F911F3">
      <w:pPr>
        <w:ind w:left="420"/>
        <w:rPr>
          <w:rFonts w:ascii="宋体" w:hAnsi="宋体"/>
          <w:szCs w:val="21"/>
        </w:rPr>
      </w:pPr>
      <w:r w:rsidRPr="006F7A31">
        <w:rPr>
          <w:rFonts w:ascii="宋体" w:hAnsi="宋体" w:hint="eastAsia"/>
          <w:szCs w:val="21"/>
        </w:rPr>
        <w:t>（2）根据探索答案的方向不同分为：求同思维和求异思维。</w:t>
      </w:r>
    </w:p>
    <w:p w:rsidR="00F911F3" w:rsidRDefault="00F911F3" w:rsidP="00F911F3">
      <w:pPr>
        <w:rPr>
          <w:szCs w:val="21"/>
        </w:rPr>
      </w:pPr>
      <w:r w:rsidRPr="006F7A31">
        <w:rPr>
          <w:rFonts w:hint="eastAsia"/>
          <w:szCs w:val="21"/>
        </w:rPr>
        <w:t>（</w:t>
      </w:r>
      <w:r w:rsidRPr="006F7A31">
        <w:rPr>
          <w:rFonts w:hint="eastAsia"/>
          <w:szCs w:val="21"/>
        </w:rPr>
        <w:t>3</w:t>
      </w:r>
      <w:r w:rsidRPr="006F7A31">
        <w:rPr>
          <w:rFonts w:hint="eastAsia"/>
          <w:szCs w:val="21"/>
        </w:rPr>
        <w:t>）根据解决问题时的创造性成分分为：习惯性思维和创造性思维。</w:t>
      </w:r>
    </w:p>
    <w:p w:rsidR="00F911F3" w:rsidRPr="006F7A31" w:rsidRDefault="00F911F3" w:rsidP="00F911F3">
      <w:pPr>
        <w:rPr>
          <w:rFonts w:ascii="宋体" w:hAnsi="宋体"/>
          <w:szCs w:val="21"/>
        </w:rPr>
      </w:pPr>
      <w:r>
        <w:rPr>
          <w:rFonts w:hint="eastAsia"/>
          <w:szCs w:val="21"/>
        </w:rPr>
        <w:t>3.</w:t>
      </w:r>
      <w:r w:rsidRPr="00F911F3">
        <w:rPr>
          <w:rFonts w:ascii="宋体" w:hAnsi="宋体" w:hint="eastAsia"/>
          <w:szCs w:val="21"/>
        </w:rPr>
        <w:t xml:space="preserve"> </w:t>
      </w:r>
      <w:r w:rsidRPr="006F7A31">
        <w:rPr>
          <w:rFonts w:ascii="宋体" w:hAnsi="宋体" w:hint="eastAsia"/>
          <w:szCs w:val="21"/>
        </w:rPr>
        <w:t>（1）分析与综合</w:t>
      </w:r>
    </w:p>
    <w:p w:rsidR="00F911F3" w:rsidRPr="006F7A31" w:rsidRDefault="00F911F3" w:rsidP="00F911F3">
      <w:pPr>
        <w:ind w:left="420"/>
        <w:rPr>
          <w:rFonts w:ascii="宋体" w:hAnsi="宋体"/>
          <w:szCs w:val="21"/>
        </w:rPr>
      </w:pPr>
      <w:r w:rsidRPr="006F7A31">
        <w:rPr>
          <w:rFonts w:ascii="宋体" w:hAnsi="宋体" w:hint="eastAsia"/>
          <w:szCs w:val="21"/>
        </w:rPr>
        <w:t>（2）比较与分类</w:t>
      </w:r>
    </w:p>
    <w:p w:rsidR="00F911F3" w:rsidRPr="006F7A31" w:rsidRDefault="00F911F3" w:rsidP="00F911F3">
      <w:pPr>
        <w:ind w:left="420"/>
        <w:rPr>
          <w:szCs w:val="21"/>
        </w:rPr>
      </w:pPr>
      <w:r w:rsidRPr="006F7A31">
        <w:rPr>
          <w:rFonts w:hint="eastAsia"/>
          <w:szCs w:val="21"/>
        </w:rPr>
        <w:t>（</w:t>
      </w:r>
      <w:r w:rsidRPr="006F7A31">
        <w:rPr>
          <w:rFonts w:hint="eastAsia"/>
          <w:szCs w:val="21"/>
        </w:rPr>
        <w:t>3</w:t>
      </w:r>
      <w:r w:rsidRPr="006F7A31">
        <w:rPr>
          <w:rFonts w:hint="eastAsia"/>
          <w:szCs w:val="21"/>
        </w:rPr>
        <w:t>）抽象与概括</w:t>
      </w:r>
    </w:p>
    <w:p w:rsidR="00F911F3" w:rsidRDefault="00F911F3" w:rsidP="00F911F3">
      <w:pPr>
        <w:rPr>
          <w:szCs w:val="21"/>
        </w:rPr>
      </w:pPr>
      <w:r w:rsidRPr="006F7A31">
        <w:rPr>
          <w:rFonts w:hint="eastAsia"/>
          <w:szCs w:val="21"/>
        </w:rPr>
        <w:t>（</w:t>
      </w:r>
      <w:r w:rsidRPr="006F7A31">
        <w:rPr>
          <w:rFonts w:hint="eastAsia"/>
          <w:szCs w:val="21"/>
        </w:rPr>
        <w:t>4</w:t>
      </w:r>
      <w:r w:rsidRPr="006F7A31">
        <w:rPr>
          <w:rFonts w:hint="eastAsia"/>
          <w:szCs w:val="21"/>
        </w:rPr>
        <w:t>）具体化与系统化</w:t>
      </w:r>
    </w:p>
    <w:p w:rsidR="00F911F3" w:rsidRPr="006F7A31" w:rsidRDefault="00F911F3" w:rsidP="00F911F3">
      <w:pPr>
        <w:rPr>
          <w:rFonts w:ascii="宋体" w:hAnsi="宋体"/>
          <w:szCs w:val="21"/>
        </w:rPr>
      </w:pPr>
      <w:r>
        <w:rPr>
          <w:rFonts w:hint="eastAsia"/>
          <w:szCs w:val="21"/>
        </w:rPr>
        <w:t>4.</w:t>
      </w:r>
      <w:r w:rsidRPr="00F911F3">
        <w:rPr>
          <w:rFonts w:ascii="宋体" w:hAnsi="宋体" w:hint="eastAsia"/>
          <w:szCs w:val="21"/>
        </w:rPr>
        <w:t xml:space="preserve"> </w:t>
      </w:r>
      <w:r w:rsidRPr="006F7A31">
        <w:rPr>
          <w:rFonts w:ascii="宋体" w:hAnsi="宋体" w:hint="eastAsia"/>
          <w:szCs w:val="21"/>
        </w:rPr>
        <w:t>（1）概念</w:t>
      </w:r>
    </w:p>
    <w:p w:rsidR="00F911F3" w:rsidRPr="006F7A31" w:rsidRDefault="00F911F3" w:rsidP="00F911F3">
      <w:pPr>
        <w:ind w:left="420"/>
        <w:rPr>
          <w:rFonts w:ascii="宋体" w:hAnsi="宋体"/>
          <w:szCs w:val="21"/>
        </w:rPr>
      </w:pPr>
      <w:r w:rsidRPr="006F7A31">
        <w:rPr>
          <w:rFonts w:ascii="宋体" w:hAnsi="宋体" w:hint="eastAsia"/>
          <w:szCs w:val="21"/>
        </w:rPr>
        <w:t>（2）判断</w:t>
      </w:r>
    </w:p>
    <w:p w:rsidR="00F911F3" w:rsidRDefault="00F911F3" w:rsidP="00F911F3">
      <w:pPr>
        <w:rPr>
          <w:szCs w:val="21"/>
        </w:rPr>
      </w:pPr>
      <w:r w:rsidRPr="006F7A31">
        <w:rPr>
          <w:rFonts w:hint="eastAsia"/>
          <w:szCs w:val="21"/>
        </w:rPr>
        <w:t>（</w:t>
      </w:r>
      <w:r w:rsidRPr="006F7A31">
        <w:rPr>
          <w:rFonts w:hint="eastAsia"/>
          <w:szCs w:val="21"/>
        </w:rPr>
        <w:t>3</w:t>
      </w:r>
      <w:r w:rsidRPr="006F7A31">
        <w:rPr>
          <w:rFonts w:hint="eastAsia"/>
          <w:szCs w:val="21"/>
        </w:rPr>
        <w:t>）推理</w:t>
      </w:r>
    </w:p>
    <w:p w:rsidR="00F911F3" w:rsidRPr="006F7A31" w:rsidRDefault="00F911F3" w:rsidP="007E6525">
      <w:pPr>
        <w:rPr>
          <w:rFonts w:ascii="宋体" w:hAnsi="宋体"/>
          <w:szCs w:val="21"/>
        </w:rPr>
      </w:pPr>
      <w:r>
        <w:rPr>
          <w:rFonts w:hint="eastAsia"/>
          <w:szCs w:val="21"/>
        </w:rPr>
        <w:t>5.</w:t>
      </w:r>
      <w:r w:rsidRPr="00F911F3">
        <w:rPr>
          <w:rFonts w:ascii="宋体" w:hAnsi="宋体" w:hint="eastAsia"/>
          <w:szCs w:val="21"/>
        </w:rPr>
        <w:t xml:space="preserve"> </w:t>
      </w:r>
      <w:r w:rsidRPr="006F7A31">
        <w:rPr>
          <w:rFonts w:ascii="宋体" w:hAnsi="宋体" w:hint="eastAsia"/>
          <w:szCs w:val="21"/>
        </w:rPr>
        <w:t>（1）思维的广阔性和深刻性</w:t>
      </w:r>
    </w:p>
    <w:p w:rsidR="00F911F3" w:rsidRPr="006F7A31" w:rsidRDefault="00F911F3" w:rsidP="00F911F3">
      <w:pPr>
        <w:ind w:left="420"/>
        <w:rPr>
          <w:rFonts w:ascii="宋体" w:hAnsi="宋体"/>
          <w:szCs w:val="21"/>
        </w:rPr>
      </w:pPr>
      <w:r w:rsidRPr="006F7A31">
        <w:rPr>
          <w:rFonts w:ascii="宋体" w:hAnsi="宋体" w:hint="eastAsia"/>
          <w:szCs w:val="21"/>
        </w:rPr>
        <w:t>（2）思维的独立性和批判性</w:t>
      </w:r>
    </w:p>
    <w:p w:rsidR="00F911F3" w:rsidRDefault="00F911F3" w:rsidP="00F911F3">
      <w:pPr>
        <w:rPr>
          <w:szCs w:val="21"/>
        </w:rPr>
      </w:pPr>
      <w:r w:rsidRPr="006F7A31">
        <w:rPr>
          <w:rFonts w:hint="eastAsia"/>
          <w:szCs w:val="21"/>
        </w:rPr>
        <w:t>（</w:t>
      </w:r>
      <w:r w:rsidRPr="006F7A31">
        <w:rPr>
          <w:rFonts w:hint="eastAsia"/>
          <w:szCs w:val="21"/>
        </w:rPr>
        <w:t>3</w:t>
      </w:r>
      <w:r w:rsidRPr="006F7A31">
        <w:rPr>
          <w:rFonts w:hint="eastAsia"/>
          <w:szCs w:val="21"/>
        </w:rPr>
        <w:t>）思维的灵活性和敏捷性</w:t>
      </w:r>
    </w:p>
    <w:p w:rsidR="007E6525" w:rsidRPr="006F7A31" w:rsidRDefault="007E6525" w:rsidP="007E6525">
      <w:pPr>
        <w:rPr>
          <w:rFonts w:ascii="宋体" w:hAnsi="宋体"/>
          <w:szCs w:val="21"/>
        </w:rPr>
      </w:pPr>
      <w:r>
        <w:rPr>
          <w:rFonts w:hint="eastAsia"/>
          <w:szCs w:val="21"/>
        </w:rPr>
        <w:t>6.</w:t>
      </w:r>
      <w:r w:rsidRPr="007E6525">
        <w:rPr>
          <w:rFonts w:ascii="宋体" w:hAnsi="宋体" w:hint="eastAsia"/>
          <w:szCs w:val="21"/>
        </w:rPr>
        <w:t xml:space="preserve"> </w:t>
      </w:r>
      <w:r w:rsidRPr="006F7A31">
        <w:rPr>
          <w:rFonts w:ascii="宋体" w:hAnsi="宋体" w:hint="eastAsia"/>
          <w:szCs w:val="21"/>
        </w:rPr>
        <w:t>（1）明确而强烈的创造意识</w:t>
      </w:r>
    </w:p>
    <w:p w:rsidR="007E6525" w:rsidRPr="006F7A31" w:rsidRDefault="007E6525" w:rsidP="007E6525">
      <w:pPr>
        <w:ind w:left="420"/>
        <w:rPr>
          <w:rFonts w:ascii="宋体" w:hAnsi="宋体"/>
          <w:szCs w:val="21"/>
        </w:rPr>
      </w:pPr>
      <w:r w:rsidRPr="006F7A31">
        <w:rPr>
          <w:rFonts w:ascii="宋体" w:hAnsi="宋体" w:hint="eastAsia"/>
          <w:szCs w:val="21"/>
        </w:rPr>
        <w:t>（2）符合规律的推理能力</w:t>
      </w:r>
    </w:p>
    <w:p w:rsidR="007E6525" w:rsidRDefault="007E6525" w:rsidP="007E6525">
      <w:pPr>
        <w:rPr>
          <w:szCs w:val="21"/>
        </w:rPr>
      </w:pPr>
      <w:r w:rsidRPr="006F7A31">
        <w:rPr>
          <w:rFonts w:hint="eastAsia"/>
          <w:szCs w:val="21"/>
        </w:rPr>
        <w:t>（</w:t>
      </w:r>
      <w:r w:rsidRPr="006F7A31">
        <w:rPr>
          <w:rFonts w:hint="eastAsia"/>
          <w:szCs w:val="21"/>
        </w:rPr>
        <w:t>3</w:t>
      </w:r>
      <w:r w:rsidRPr="006F7A31">
        <w:rPr>
          <w:rFonts w:hint="eastAsia"/>
          <w:szCs w:val="21"/>
        </w:rPr>
        <w:t>）合理的信息转换策略</w:t>
      </w:r>
    </w:p>
    <w:p w:rsidR="007E6525" w:rsidRPr="006F7A31" w:rsidRDefault="007E6525" w:rsidP="007E6525">
      <w:pPr>
        <w:rPr>
          <w:rFonts w:ascii="宋体" w:hAnsi="宋体"/>
          <w:szCs w:val="21"/>
        </w:rPr>
      </w:pPr>
      <w:r>
        <w:rPr>
          <w:rFonts w:hint="eastAsia"/>
          <w:szCs w:val="21"/>
        </w:rPr>
        <w:t>7.</w:t>
      </w:r>
      <w:r w:rsidRPr="007E6525">
        <w:rPr>
          <w:rFonts w:ascii="宋体" w:hAnsi="宋体" w:hint="eastAsia"/>
          <w:szCs w:val="21"/>
        </w:rPr>
        <w:t xml:space="preserve"> </w:t>
      </w:r>
      <w:r w:rsidRPr="006F7A31">
        <w:rPr>
          <w:rFonts w:ascii="宋体" w:hAnsi="宋体" w:hint="eastAsia"/>
          <w:szCs w:val="21"/>
        </w:rPr>
        <w:t>（1）拼合</w:t>
      </w:r>
    </w:p>
    <w:p w:rsidR="007E6525" w:rsidRPr="006F7A31" w:rsidRDefault="007E6525" w:rsidP="007E6525">
      <w:pPr>
        <w:ind w:left="420"/>
        <w:rPr>
          <w:rFonts w:ascii="宋体" w:hAnsi="宋体"/>
          <w:szCs w:val="21"/>
        </w:rPr>
      </w:pPr>
      <w:r w:rsidRPr="006F7A31">
        <w:rPr>
          <w:rFonts w:ascii="宋体" w:hAnsi="宋体" w:hint="eastAsia"/>
          <w:szCs w:val="21"/>
        </w:rPr>
        <w:t>（2）联合</w:t>
      </w:r>
    </w:p>
    <w:p w:rsidR="007E6525" w:rsidRPr="006F7A31" w:rsidRDefault="007E6525" w:rsidP="007E6525">
      <w:pPr>
        <w:ind w:left="420"/>
        <w:rPr>
          <w:szCs w:val="21"/>
        </w:rPr>
      </w:pPr>
      <w:r w:rsidRPr="006F7A31">
        <w:rPr>
          <w:rFonts w:hint="eastAsia"/>
          <w:szCs w:val="21"/>
        </w:rPr>
        <w:t>（</w:t>
      </w:r>
      <w:r w:rsidRPr="006F7A31">
        <w:rPr>
          <w:rFonts w:hint="eastAsia"/>
          <w:szCs w:val="21"/>
        </w:rPr>
        <w:t>3</w:t>
      </w:r>
      <w:r w:rsidRPr="006F7A31">
        <w:rPr>
          <w:rFonts w:hint="eastAsia"/>
          <w:szCs w:val="21"/>
        </w:rPr>
        <w:t>）夸张</w:t>
      </w:r>
    </w:p>
    <w:p w:rsidR="007E6525" w:rsidRPr="006F7A31" w:rsidRDefault="007E6525" w:rsidP="007E6525">
      <w:pPr>
        <w:ind w:left="420"/>
        <w:rPr>
          <w:szCs w:val="21"/>
        </w:rPr>
      </w:pPr>
      <w:r w:rsidRPr="006F7A31">
        <w:rPr>
          <w:rFonts w:hint="eastAsia"/>
          <w:szCs w:val="21"/>
        </w:rPr>
        <w:t>（</w:t>
      </w:r>
      <w:r w:rsidRPr="006F7A31">
        <w:rPr>
          <w:rFonts w:hint="eastAsia"/>
          <w:szCs w:val="21"/>
        </w:rPr>
        <w:t>4</w:t>
      </w:r>
      <w:r w:rsidRPr="006F7A31">
        <w:rPr>
          <w:rFonts w:hint="eastAsia"/>
          <w:szCs w:val="21"/>
        </w:rPr>
        <w:t>）典型化</w:t>
      </w:r>
    </w:p>
    <w:p w:rsidR="007E6525" w:rsidRDefault="007E6525" w:rsidP="007E6525">
      <w:pPr>
        <w:rPr>
          <w:szCs w:val="21"/>
        </w:rPr>
      </w:pPr>
      <w:r w:rsidRPr="006F7A31">
        <w:rPr>
          <w:rFonts w:hint="eastAsia"/>
          <w:szCs w:val="21"/>
        </w:rPr>
        <w:t>（</w:t>
      </w:r>
      <w:r w:rsidRPr="006F7A31">
        <w:rPr>
          <w:rFonts w:hint="eastAsia"/>
          <w:szCs w:val="21"/>
        </w:rPr>
        <w:t>5</w:t>
      </w:r>
      <w:r w:rsidRPr="006F7A31">
        <w:rPr>
          <w:rFonts w:hint="eastAsia"/>
          <w:szCs w:val="21"/>
        </w:rPr>
        <w:t>）猜想</w:t>
      </w:r>
    </w:p>
    <w:p w:rsidR="007E6525" w:rsidRPr="006F7A31" w:rsidRDefault="007E6525" w:rsidP="007E6525">
      <w:pPr>
        <w:ind w:left="420"/>
        <w:rPr>
          <w:rFonts w:ascii="宋体" w:hAnsi="宋体"/>
          <w:szCs w:val="21"/>
        </w:rPr>
      </w:pPr>
      <w:r>
        <w:rPr>
          <w:rFonts w:hint="eastAsia"/>
          <w:szCs w:val="21"/>
        </w:rPr>
        <w:t>8.</w:t>
      </w:r>
      <w:r w:rsidRPr="007E6525">
        <w:rPr>
          <w:rFonts w:ascii="宋体" w:hAnsi="宋体" w:hint="eastAsia"/>
          <w:szCs w:val="21"/>
        </w:rPr>
        <w:t xml:space="preserve"> </w:t>
      </w:r>
      <w:r w:rsidRPr="006F7A31">
        <w:rPr>
          <w:rFonts w:ascii="宋体" w:hAnsi="宋体" w:hint="eastAsia"/>
          <w:szCs w:val="21"/>
        </w:rPr>
        <w:t>（1）有意想象与无意想象</w:t>
      </w:r>
    </w:p>
    <w:p w:rsidR="007E6525" w:rsidRPr="006F7A31" w:rsidRDefault="007E6525" w:rsidP="007E6525">
      <w:pPr>
        <w:ind w:left="420"/>
        <w:rPr>
          <w:szCs w:val="21"/>
        </w:rPr>
      </w:pPr>
      <w:r w:rsidRPr="006F7A31">
        <w:rPr>
          <w:rFonts w:hint="eastAsia"/>
          <w:szCs w:val="21"/>
        </w:rPr>
        <w:t>（</w:t>
      </w:r>
      <w:r w:rsidRPr="006F7A31">
        <w:rPr>
          <w:rFonts w:hint="eastAsia"/>
          <w:szCs w:val="21"/>
        </w:rPr>
        <w:t>2</w:t>
      </w:r>
      <w:r w:rsidRPr="006F7A31">
        <w:rPr>
          <w:rFonts w:hint="eastAsia"/>
          <w:szCs w:val="21"/>
        </w:rPr>
        <w:t>）再造想象与创造想象</w:t>
      </w:r>
    </w:p>
    <w:p w:rsidR="007E6525" w:rsidRDefault="007E6525" w:rsidP="007E6525">
      <w:pPr>
        <w:rPr>
          <w:szCs w:val="21"/>
        </w:rPr>
      </w:pPr>
      <w:r w:rsidRPr="006F7A31">
        <w:rPr>
          <w:rFonts w:hint="eastAsia"/>
          <w:szCs w:val="21"/>
        </w:rPr>
        <w:t>（</w:t>
      </w:r>
      <w:r w:rsidRPr="006F7A31">
        <w:rPr>
          <w:rFonts w:hint="eastAsia"/>
          <w:szCs w:val="21"/>
        </w:rPr>
        <w:t>3</w:t>
      </w:r>
      <w:r w:rsidRPr="006F7A31">
        <w:rPr>
          <w:rFonts w:hint="eastAsia"/>
          <w:szCs w:val="21"/>
        </w:rPr>
        <w:t>）幻想</w:t>
      </w:r>
    </w:p>
    <w:p w:rsidR="007E6525" w:rsidRPr="006F7A31" w:rsidRDefault="007E6525" w:rsidP="007E6525">
      <w:pPr>
        <w:ind w:left="420"/>
        <w:rPr>
          <w:rFonts w:ascii="宋体" w:hAnsi="宋体"/>
          <w:szCs w:val="21"/>
        </w:rPr>
      </w:pPr>
      <w:r>
        <w:rPr>
          <w:rFonts w:hint="eastAsia"/>
          <w:szCs w:val="21"/>
        </w:rPr>
        <w:t>9.</w:t>
      </w:r>
      <w:r w:rsidRPr="007E6525">
        <w:rPr>
          <w:rFonts w:ascii="宋体" w:hAnsi="宋体" w:hint="eastAsia"/>
          <w:szCs w:val="21"/>
        </w:rPr>
        <w:t xml:space="preserve"> </w:t>
      </w:r>
      <w:r w:rsidRPr="006F7A31">
        <w:rPr>
          <w:rFonts w:ascii="宋体" w:hAnsi="宋体" w:hint="eastAsia"/>
          <w:szCs w:val="21"/>
        </w:rPr>
        <w:t>（1）有大量的发散思维参与</w:t>
      </w:r>
    </w:p>
    <w:p w:rsidR="007E6525" w:rsidRPr="006F7A31" w:rsidRDefault="007E6525" w:rsidP="007E6525">
      <w:pPr>
        <w:ind w:left="420"/>
        <w:rPr>
          <w:szCs w:val="21"/>
        </w:rPr>
      </w:pPr>
      <w:r w:rsidRPr="006F7A31">
        <w:rPr>
          <w:rFonts w:hint="eastAsia"/>
          <w:szCs w:val="21"/>
        </w:rPr>
        <w:t>（</w:t>
      </w:r>
      <w:r w:rsidRPr="006F7A31">
        <w:rPr>
          <w:rFonts w:hint="eastAsia"/>
          <w:szCs w:val="21"/>
        </w:rPr>
        <w:t>2</w:t>
      </w:r>
      <w:r w:rsidRPr="006F7A31">
        <w:rPr>
          <w:rFonts w:hint="eastAsia"/>
          <w:szCs w:val="21"/>
        </w:rPr>
        <w:t>）有大量的形象思维参与</w:t>
      </w:r>
    </w:p>
    <w:p w:rsidR="007E6525" w:rsidRPr="006F7A31" w:rsidRDefault="007E6525" w:rsidP="007E6525">
      <w:pPr>
        <w:ind w:left="420"/>
        <w:rPr>
          <w:szCs w:val="21"/>
        </w:rPr>
      </w:pPr>
      <w:r w:rsidRPr="006F7A31">
        <w:rPr>
          <w:rFonts w:hint="eastAsia"/>
          <w:szCs w:val="21"/>
        </w:rPr>
        <w:t>（</w:t>
      </w:r>
      <w:r w:rsidRPr="006F7A31">
        <w:rPr>
          <w:rFonts w:hint="eastAsia"/>
          <w:szCs w:val="21"/>
        </w:rPr>
        <w:t>3</w:t>
      </w:r>
      <w:r w:rsidRPr="006F7A31">
        <w:rPr>
          <w:rFonts w:hint="eastAsia"/>
          <w:szCs w:val="21"/>
        </w:rPr>
        <w:t>）多有直觉出现</w:t>
      </w:r>
    </w:p>
    <w:p w:rsidR="007E6525" w:rsidRDefault="007E6525" w:rsidP="007E6525">
      <w:pPr>
        <w:rPr>
          <w:szCs w:val="21"/>
        </w:rPr>
      </w:pPr>
      <w:r w:rsidRPr="006F7A31">
        <w:rPr>
          <w:rFonts w:hint="eastAsia"/>
          <w:szCs w:val="21"/>
        </w:rPr>
        <w:t>（</w:t>
      </w:r>
      <w:r w:rsidRPr="006F7A31">
        <w:rPr>
          <w:rFonts w:hint="eastAsia"/>
          <w:szCs w:val="21"/>
        </w:rPr>
        <w:t>4</w:t>
      </w:r>
      <w:r w:rsidRPr="006F7A31">
        <w:rPr>
          <w:rFonts w:hint="eastAsia"/>
          <w:szCs w:val="21"/>
        </w:rPr>
        <w:t>）多有灵感出现</w:t>
      </w:r>
    </w:p>
    <w:p w:rsidR="007E6525" w:rsidRPr="006F7A31" w:rsidRDefault="007E6525" w:rsidP="007E6525">
      <w:pPr>
        <w:ind w:left="420"/>
        <w:rPr>
          <w:rFonts w:ascii="宋体" w:hAnsi="宋体"/>
          <w:szCs w:val="21"/>
        </w:rPr>
      </w:pPr>
      <w:r>
        <w:rPr>
          <w:rFonts w:hint="eastAsia"/>
          <w:szCs w:val="21"/>
        </w:rPr>
        <w:t>10.</w:t>
      </w:r>
      <w:r w:rsidRPr="007E6525">
        <w:rPr>
          <w:rFonts w:ascii="宋体" w:hAnsi="宋体" w:hint="eastAsia"/>
          <w:szCs w:val="21"/>
        </w:rPr>
        <w:t xml:space="preserve"> </w:t>
      </w:r>
      <w:r w:rsidRPr="006F7A31">
        <w:rPr>
          <w:rFonts w:ascii="宋体" w:hAnsi="宋体" w:hint="eastAsia"/>
          <w:szCs w:val="21"/>
        </w:rPr>
        <w:t>（1）提出问题</w:t>
      </w:r>
    </w:p>
    <w:p w:rsidR="007E6525" w:rsidRPr="006F7A31" w:rsidRDefault="007E6525" w:rsidP="007E6525">
      <w:pPr>
        <w:ind w:left="420"/>
        <w:rPr>
          <w:szCs w:val="21"/>
        </w:rPr>
      </w:pPr>
      <w:r w:rsidRPr="006F7A31">
        <w:rPr>
          <w:rFonts w:hint="eastAsia"/>
          <w:szCs w:val="21"/>
        </w:rPr>
        <w:t>（</w:t>
      </w:r>
      <w:r w:rsidRPr="006F7A31">
        <w:rPr>
          <w:rFonts w:hint="eastAsia"/>
          <w:szCs w:val="21"/>
        </w:rPr>
        <w:t>2</w:t>
      </w:r>
      <w:r w:rsidRPr="006F7A31">
        <w:rPr>
          <w:rFonts w:hint="eastAsia"/>
          <w:szCs w:val="21"/>
        </w:rPr>
        <w:t>）明确问题</w:t>
      </w:r>
    </w:p>
    <w:p w:rsidR="007E6525" w:rsidRPr="006F7A31" w:rsidRDefault="007E6525" w:rsidP="007E6525">
      <w:pPr>
        <w:ind w:left="420"/>
        <w:rPr>
          <w:szCs w:val="21"/>
        </w:rPr>
      </w:pPr>
      <w:r w:rsidRPr="006F7A31">
        <w:rPr>
          <w:rFonts w:hint="eastAsia"/>
          <w:szCs w:val="21"/>
        </w:rPr>
        <w:t>（</w:t>
      </w:r>
      <w:r w:rsidRPr="006F7A31">
        <w:rPr>
          <w:rFonts w:hint="eastAsia"/>
          <w:szCs w:val="21"/>
        </w:rPr>
        <w:t>3</w:t>
      </w:r>
      <w:r w:rsidRPr="006F7A31">
        <w:rPr>
          <w:rFonts w:hint="eastAsia"/>
          <w:szCs w:val="21"/>
        </w:rPr>
        <w:t>）提出假设</w:t>
      </w:r>
    </w:p>
    <w:p w:rsidR="007E6525" w:rsidRDefault="007E6525" w:rsidP="007E6525">
      <w:pPr>
        <w:rPr>
          <w:szCs w:val="21"/>
        </w:rPr>
      </w:pPr>
      <w:r w:rsidRPr="006F7A31">
        <w:rPr>
          <w:rFonts w:hint="eastAsia"/>
          <w:szCs w:val="21"/>
        </w:rPr>
        <w:t>（</w:t>
      </w:r>
      <w:r w:rsidRPr="006F7A31">
        <w:rPr>
          <w:rFonts w:hint="eastAsia"/>
          <w:szCs w:val="21"/>
        </w:rPr>
        <w:t>4</w:t>
      </w:r>
      <w:r w:rsidRPr="006F7A31">
        <w:rPr>
          <w:rFonts w:hint="eastAsia"/>
          <w:szCs w:val="21"/>
        </w:rPr>
        <w:t>）检验假设</w:t>
      </w:r>
    </w:p>
    <w:p w:rsidR="007E6525" w:rsidRDefault="007E6525" w:rsidP="007E6525">
      <w:pPr>
        <w:rPr>
          <w:szCs w:val="21"/>
        </w:rPr>
      </w:pPr>
      <w:r>
        <w:rPr>
          <w:rFonts w:hint="eastAsia"/>
          <w:szCs w:val="21"/>
        </w:rPr>
        <w:t>四、论述题</w:t>
      </w:r>
    </w:p>
    <w:p w:rsidR="007E6525" w:rsidRPr="006F7A31" w:rsidRDefault="007E6525" w:rsidP="007E6525">
      <w:pPr>
        <w:rPr>
          <w:szCs w:val="21"/>
        </w:rPr>
      </w:pPr>
      <w:r>
        <w:rPr>
          <w:rFonts w:hint="eastAsia"/>
          <w:szCs w:val="21"/>
        </w:rPr>
        <w:lastRenderedPageBreak/>
        <w:t>1.</w:t>
      </w:r>
      <w:r w:rsidRPr="007E6525">
        <w:rPr>
          <w:rFonts w:hint="eastAsia"/>
          <w:szCs w:val="21"/>
        </w:rPr>
        <w:t xml:space="preserve"> </w:t>
      </w:r>
      <w:r w:rsidRPr="006F7A31">
        <w:rPr>
          <w:rFonts w:hint="eastAsia"/>
          <w:szCs w:val="21"/>
        </w:rPr>
        <w:t>特点：（</w:t>
      </w:r>
      <w:r w:rsidRPr="006F7A31">
        <w:rPr>
          <w:rFonts w:hint="eastAsia"/>
          <w:szCs w:val="21"/>
        </w:rPr>
        <w:t>1</w:t>
      </w:r>
      <w:r w:rsidRPr="006F7A31">
        <w:rPr>
          <w:rFonts w:hint="eastAsia"/>
          <w:szCs w:val="21"/>
        </w:rPr>
        <w:t>）非逻辑性（直觉和灵感）；</w:t>
      </w:r>
    </w:p>
    <w:p w:rsidR="007E6525" w:rsidRPr="006F7A31" w:rsidRDefault="007E6525" w:rsidP="007E6525">
      <w:pPr>
        <w:ind w:firstLineChars="250" w:firstLine="525"/>
        <w:rPr>
          <w:szCs w:val="21"/>
        </w:rPr>
      </w:pPr>
      <w:r w:rsidRPr="006F7A31">
        <w:rPr>
          <w:rFonts w:hint="eastAsia"/>
          <w:szCs w:val="21"/>
        </w:rPr>
        <w:t>（</w:t>
      </w:r>
      <w:r w:rsidRPr="006F7A31">
        <w:rPr>
          <w:rFonts w:hint="eastAsia"/>
          <w:szCs w:val="21"/>
        </w:rPr>
        <w:t>2</w:t>
      </w:r>
      <w:r w:rsidRPr="006F7A31">
        <w:rPr>
          <w:rFonts w:hint="eastAsia"/>
          <w:szCs w:val="21"/>
        </w:rPr>
        <w:t>）发散性</w:t>
      </w:r>
    </w:p>
    <w:p w:rsidR="007E6525" w:rsidRPr="006F7A31" w:rsidRDefault="007E6525" w:rsidP="007E6525">
      <w:pPr>
        <w:rPr>
          <w:szCs w:val="21"/>
        </w:rPr>
      </w:pPr>
      <w:r w:rsidRPr="006F7A31">
        <w:rPr>
          <w:rFonts w:hint="eastAsia"/>
          <w:szCs w:val="21"/>
        </w:rPr>
        <w:t>如何培养：（</w:t>
      </w:r>
      <w:r w:rsidRPr="006F7A31">
        <w:rPr>
          <w:rFonts w:hint="eastAsia"/>
          <w:szCs w:val="21"/>
        </w:rPr>
        <w:t>1</w:t>
      </w:r>
      <w:r w:rsidRPr="006F7A31">
        <w:rPr>
          <w:rFonts w:hint="eastAsia"/>
          <w:szCs w:val="21"/>
        </w:rPr>
        <w:t>）激发学习动机，培养学习兴趣；</w:t>
      </w:r>
    </w:p>
    <w:p w:rsidR="007E6525" w:rsidRPr="006F7A31" w:rsidRDefault="007E6525" w:rsidP="007E6525">
      <w:pPr>
        <w:ind w:firstLineChars="450" w:firstLine="945"/>
        <w:rPr>
          <w:szCs w:val="21"/>
        </w:rPr>
      </w:pPr>
      <w:r w:rsidRPr="006F7A31">
        <w:rPr>
          <w:rFonts w:hint="eastAsia"/>
          <w:szCs w:val="21"/>
        </w:rPr>
        <w:t>（</w:t>
      </w:r>
      <w:r w:rsidRPr="006F7A31">
        <w:rPr>
          <w:rFonts w:hint="eastAsia"/>
          <w:szCs w:val="21"/>
        </w:rPr>
        <w:t>2</w:t>
      </w:r>
      <w:r w:rsidRPr="006F7A31">
        <w:rPr>
          <w:rFonts w:hint="eastAsia"/>
          <w:szCs w:val="21"/>
        </w:rPr>
        <w:t>）运用发展创造性思维策略培养创造性思维能力；</w:t>
      </w:r>
    </w:p>
    <w:p w:rsidR="007E6525" w:rsidRPr="006F7A31" w:rsidRDefault="007E6525" w:rsidP="007E6525">
      <w:pPr>
        <w:ind w:firstLineChars="450" w:firstLine="945"/>
        <w:rPr>
          <w:szCs w:val="21"/>
        </w:rPr>
      </w:pPr>
      <w:r w:rsidRPr="006F7A31">
        <w:rPr>
          <w:rFonts w:hint="eastAsia"/>
          <w:szCs w:val="21"/>
        </w:rPr>
        <w:t>（</w:t>
      </w:r>
      <w:r w:rsidRPr="006F7A31">
        <w:rPr>
          <w:rFonts w:hint="eastAsia"/>
          <w:szCs w:val="21"/>
        </w:rPr>
        <w:t>3</w:t>
      </w:r>
      <w:r w:rsidRPr="006F7A31">
        <w:rPr>
          <w:rFonts w:hint="eastAsia"/>
          <w:szCs w:val="21"/>
        </w:rPr>
        <w:t>）改变传统的评定学习成绩的观念，鼓励学生的创造性；</w:t>
      </w:r>
    </w:p>
    <w:p w:rsidR="007E6525" w:rsidRPr="006F7A31" w:rsidRDefault="007E6525" w:rsidP="007E6525">
      <w:pPr>
        <w:ind w:firstLineChars="450" w:firstLine="945"/>
        <w:rPr>
          <w:szCs w:val="21"/>
        </w:rPr>
      </w:pPr>
      <w:r w:rsidRPr="006F7A31">
        <w:rPr>
          <w:rFonts w:hint="eastAsia"/>
          <w:szCs w:val="21"/>
        </w:rPr>
        <w:t>（</w:t>
      </w:r>
      <w:r w:rsidRPr="006F7A31">
        <w:rPr>
          <w:rFonts w:hint="eastAsia"/>
          <w:szCs w:val="21"/>
        </w:rPr>
        <w:t>4</w:t>
      </w:r>
      <w:r w:rsidRPr="006F7A31">
        <w:rPr>
          <w:rFonts w:hint="eastAsia"/>
          <w:szCs w:val="21"/>
        </w:rPr>
        <w:t>）培养学生的发散思维和聚合思维的能力；</w:t>
      </w:r>
    </w:p>
    <w:p w:rsidR="007E6525" w:rsidRDefault="007E6525" w:rsidP="007E6525">
      <w:pPr>
        <w:rPr>
          <w:szCs w:val="21"/>
        </w:rPr>
      </w:pPr>
      <w:r w:rsidRPr="006F7A31">
        <w:rPr>
          <w:rFonts w:hint="eastAsia"/>
          <w:szCs w:val="21"/>
        </w:rPr>
        <w:t>（</w:t>
      </w:r>
      <w:r w:rsidRPr="006F7A31">
        <w:rPr>
          <w:rFonts w:hint="eastAsia"/>
          <w:szCs w:val="21"/>
        </w:rPr>
        <w:t>5</w:t>
      </w:r>
      <w:r w:rsidRPr="006F7A31">
        <w:rPr>
          <w:rFonts w:hint="eastAsia"/>
          <w:szCs w:val="21"/>
        </w:rPr>
        <w:t>）引导学生积极参加创造性活动。</w:t>
      </w:r>
    </w:p>
    <w:p w:rsidR="007E6525" w:rsidRPr="006F7A31" w:rsidRDefault="007E6525" w:rsidP="007E6525">
      <w:pPr>
        <w:ind w:firstLineChars="100" w:firstLine="210"/>
        <w:rPr>
          <w:szCs w:val="21"/>
        </w:rPr>
      </w:pPr>
      <w:r>
        <w:rPr>
          <w:rFonts w:hint="eastAsia"/>
          <w:szCs w:val="21"/>
        </w:rPr>
        <w:t>2.</w:t>
      </w:r>
      <w:r w:rsidRPr="007E6525">
        <w:rPr>
          <w:rFonts w:hint="eastAsia"/>
          <w:szCs w:val="21"/>
        </w:rPr>
        <w:t xml:space="preserve"> </w:t>
      </w:r>
      <w:r w:rsidRPr="006F7A31">
        <w:rPr>
          <w:rFonts w:hint="eastAsia"/>
          <w:szCs w:val="21"/>
        </w:rPr>
        <w:t>联系：（</w:t>
      </w:r>
      <w:r w:rsidRPr="006F7A31">
        <w:rPr>
          <w:rFonts w:hint="eastAsia"/>
          <w:szCs w:val="21"/>
        </w:rPr>
        <w:t>1</w:t>
      </w:r>
      <w:r w:rsidRPr="006F7A31">
        <w:rPr>
          <w:rFonts w:hint="eastAsia"/>
          <w:szCs w:val="21"/>
        </w:rPr>
        <w:t>）语言是思维的工具；</w:t>
      </w:r>
    </w:p>
    <w:p w:rsidR="007E6525" w:rsidRPr="006F7A31" w:rsidRDefault="007E6525" w:rsidP="007E6525">
      <w:pPr>
        <w:ind w:firstLineChars="350" w:firstLine="735"/>
        <w:rPr>
          <w:szCs w:val="21"/>
        </w:rPr>
      </w:pPr>
      <w:r w:rsidRPr="006F7A31">
        <w:rPr>
          <w:rFonts w:hint="eastAsia"/>
          <w:szCs w:val="21"/>
        </w:rPr>
        <w:t>（</w:t>
      </w:r>
      <w:r w:rsidRPr="006F7A31">
        <w:rPr>
          <w:rFonts w:hint="eastAsia"/>
          <w:szCs w:val="21"/>
        </w:rPr>
        <w:t>2</w:t>
      </w:r>
      <w:r w:rsidRPr="006F7A31">
        <w:rPr>
          <w:rFonts w:hint="eastAsia"/>
          <w:szCs w:val="21"/>
        </w:rPr>
        <w:t>）语言是记载和巩固思维结果的工具。</w:t>
      </w:r>
    </w:p>
    <w:p w:rsidR="007E6525" w:rsidRPr="006F7A31" w:rsidRDefault="007E6525" w:rsidP="007E6525">
      <w:pPr>
        <w:ind w:firstLineChars="100" w:firstLine="210"/>
        <w:rPr>
          <w:szCs w:val="21"/>
        </w:rPr>
      </w:pPr>
      <w:r w:rsidRPr="006F7A31">
        <w:rPr>
          <w:rFonts w:hint="eastAsia"/>
          <w:szCs w:val="21"/>
        </w:rPr>
        <w:t>区别：（</w:t>
      </w:r>
      <w:r w:rsidRPr="006F7A31">
        <w:rPr>
          <w:rFonts w:hint="eastAsia"/>
          <w:szCs w:val="21"/>
        </w:rPr>
        <w:t>1</w:t>
      </w:r>
      <w:r w:rsidRPr="006F7A31">
        <w:rPr>
          <w:rFonts w:hint="eastAsia"/>
          <w:szCs w:val="21"/>
        </w:rPr>
        <w:t>）思维是一种心理现象，而语言是一种社会现象；</w:t>
      </w:r>
    </w:p>
    <w:p w:rsidR="007E6525" w:rsidRPr="006F7A31" w:rsidRDefault="007E6525" w:rsidP="007E6525">
      <w:pPr>
        <w:ind w:firstLineChars="350" w:firstLine="735"/>
        <w:rPr>
          <w:szCs w:val="21"/>
        </w:rPr>
      </w:pPr>
      <w:r w:rsidRPr="006F7A31">
        <w:rPr>
          <w:rFonts w:hint="eastAsia"/>
          <w:szCs w:val="21"/>
        </w:rPr>
        <w:t>（</w:t>
      </w:r>
      <w:r w:rsidRPr="006F7A31">
        <w:rPr>
          <w:rFonts w:hint="eastAsia"/>
          <w:szCs w:val="21"/>
        </w:rPr>
        <w:t>2</w:t>
      </w:r>
      <w:r w:rsidRPr="006F7A31">
        <w:rPr>
          <w:rFonts w:hint="eastAsia"/>
          <w:szCs w:val="21"/>
        </w:rPr>
        <w:t>）思维的内容是由概念组成的，而构成语言的材料是词；</w:t>
      </w:r>
    </w:p>
    <w:p w:rsidR="007E6525" w:rsidRPr="006F7A31" w:rsidRDefault="007E6525" w:rsidP="007E6525">
      <w:pPr>
        <w:ind w:firstLineChars="350" w:firstLine="735"/>
        <w:rPr>
          <w:szCs w:val="21"/>
        </w:rPr>
      </w:pPr>
      <w:r w:rsidRPr="006F7A31">
        <w:rPr>
          <w:rFonts w:hint="eastAsia"/>
          <w:szCs w:val="21"/>
        </w:rPr>
        <w:t>（</w:t>
      </w:r>
      <w:r w:rsidRPr="006F7A31">
        <w:rPr>
          <w:rFonts w:hint="eastAsia"/>
          <w:szCs w:val="21"/>
        </w:rPr>
        <w:t>3</w:t>
      </w:r>
      <w:r w:rsidRPr="006F7A31">
        <w:rPr>
          <w:rFonts w:hint="eastAsia"/>
          <w:szCs w:val="21"/>
        </w:rPr>
        <w:t>）思维与客观事物是反映与被反映的关系，两者有必然的内在联系，而语言与客观事物是标志与被标志的关系，两者没有必然的直接联系；</w:t>
      </w:r>
    </w:p>
    <w:p w:rsidR="007E6525" w:rsidRDefault="007E6525" w:rsidP="007E6525">
      <w:pPr>
        <w:rPr>
          <w:szCs w:val="21"/>
        </w:rPr>
      </w:pPr>
      <w:r w:rsidRPr="006F7A31">
        <w:rPr>
          <w:rFonts w:hint="eastAsia"/>
          <w:szCs w:val="21"/>
        </w:rPr>
        <w:t>（</w:t>
      </w:r>
      <w:r w:rsidRPr="006F7A31">
        <w:rPr>
          <w:rFonts w:hint="eastAsia"/>
          <w:szCs w:val="21"/>
        </w:rPr>
        <w:t>4</w:t>
      </w:r>
      <w:r w:rsidRPr="006F7A31">
        <w:rPr>
          <w:rFonts w:hint="eastAsia"/>
          <w:szCs w:val="21"/>
        </w:rPr>
        <w:t>）不同民族的思维规律是相同的，而不同民族的语言及语法结构不会完全相同。</w:t>
      </w:r>
    </w:p>
    <w:p w:rsidR="00F911F3" w:rsidRPr="00F911F3" w:rsidRDefault="00F911F3" w:rsidP="00F911F3">
      <w:pPr>
        <w:rPr>
          <w:rFonts w:ascii="宋体" w:hAnsi="宋体"/>
          <w:szCs w:val="21"/>
        </w:rPr>
      </w:pPr>
    </w:p>
    <w:p w:rsidR="0095665B" w:rsidRDefault="0095665B" w:rsidP="00CC3745">
      <w:pPr>
        <w:rPr>
          <w:rFonts w:ascii="Calibri" w:eastAsia="宋体" w:hAnsi="Calibri" w:cs="Times New Roman"/>
          <w:szCs w:val="21"/>
        </w:rPr>
      </w:pPr>
      <w:r w:rsidRPr="006F7A31">
        <w:rPr>
          <w:rFonts w:ascii="Calibri" w:eastAsia="宋体" w:hAnsi="Calibri" w:cs="Times New Roman" w:hint="eastAsia"/>
          <w:szCs w:val="21"/>
        </w:rPr>
        <w:t>第七章</w:t>
      </w:r>
      <w:r w:rsidRPr="006F7A31">
        <w:rPr>
          <w:rFonts w:ascii="Calibri" w:eastAsia="宋体" w:hAnsi="Calibri" w:cs="Times New Roman" w:hint="eastAsia"/>
          <w:szCs w:val="21"/>
        </w:rPr>
        <w:t xml:space="preserve"> </w:t>
      </w:r>
      <w:r w:rsidRPr="006F7A31">
        <w:rPr>
          <w:rFonts w:ascii="Calibri" w:eastAsia="宋体" w:hAnsi="Calibri" w:cs="Times New Roman" w:hint="eastAsia"/>
          <w:szCs w:val="21"/>
        </w:rPr>
        <w:t>情感</w:t>
      </w:r>
    </w:p>
    <w:p w:rsidR="007E6525" w:rsidRDefault="007E6525" w:rsidP="00CC3745">
      <w:pPr>
        <w:rPr>
          <w:rFonts w:asciiTheme="majorEastAsia" w:eastAsiaTheme="majorEastAsia" w:hAnsiTheme="majorEastAsia"/>
          <w:szCs w:val="21"/>
        </w:rPr>
      </w:pPr>
      <w:r>
        <w:rPr>
          <w:rFonts w:ascii="Calibri" w:eastAsia="宋体" w:hAnsi="Calibri" w:cs="Times New Roman" w:hint="eastAsia"/>
          <w:szCs w:val="21"/>
        </w:rPr>
        <w:t>一、判断题</w:t>
      </w:r>
    </w:p>
    <w:p w:rsidR="0052293E" w:rsidRDefault="007E6525" w:rsidP="00CC3745">
      <w:pPr>
        <w:rPr>
          <w:rFonts w:asciiTheme="majorEastAsia" w:eastAsiaTheme="majorEastAsia" w:hAnsiTheme="majorEastAsia"/>
          <w:szCs w:val="21"/>
        </w:rPr>
      </w:pPr>
      <w:r>
        <w:rPr>
          <w:rFonts w:asciiTheme="majorEastAsia" w:eastAsiaTheme="majorEastAsia" w:hAnsiTheme="majorEastAsia" w:hint="eastAsia"/>
          <w:szCs w:val="21"/>
        </w:rPr>
        <w:t>1</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2</w:t>
      </w:r>
      <w:r w:rsidR="0095665B">
        <w:rPr>
          <w:rFonts w:asciiTheme="majorEastAsia" w:eastAsiaTheme="majorEastAsia" w:hAnsiTheme="majorEastAsia" w:hint="eastAsia"/>
          <w:szCs w:val="21"/>
        </w:rPr>
        <w:t>.T</w:t>
      </w:r>
      <w:r>
        <w:rPr>
          <w:rFonts w:asciiTheme="majorEastAsia" w:eastAsiaTheme="majorEastAsia" w:hAnsiTheme="majorEastAsia" w:hint="eastAsia"/>
          <w:szCs w:val="21"/>
        </w:rPr>
        <w:t>3</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4.</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5</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6..F 7</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8</w:t>
      </w:r>
      <w:r w:rsidR="0095665B">
        <w:rPr>
          <w:rFonts w:asciiTheme="majorEastAsia" w:eastAsiaTheme="majorEastAsia" w:hAnsiTheme="majorEastAsia" w:hint="eastAsia"/>
          <w:szCs w:val="21"/>
        </w:rPr>
        <w:t xml:space="preserve">.F </w:t>
      </w:r>
      <w:r>
        <w:rPr>
          <w:rFonts w:asciiTheme="majorEastAsia" w:eastAsiaTheme="majorEastAsia" w:hAnsiTheme="majorEastAsia" w:hint="eastAsia"/>
          <w:szCs w:val="21"/>
        </w:rPr>
        <w:t>9</w:t>
      </w:r>
      <w:r w:rsidR="0095665B">
        <w:rPr>
          <w:rFonts w:asciiTheme="majorEastAsia" w:eastAsiaTheme="majorEastAsia" w:hAnsiTheme="majorEastAsia" w:hint="eastAsia"/>
          <w:szCs w:val="21"/>
        </w:rPr>
        <w:t xml:space="preserve">.F </w:t>
      </w:r>
      <w:r>
        <w:rPr>
          <w:rFonts w:asciiTheme="majorEastAsia" w:eastAsiaTheme="majorEastAsia" w:hAnsiTheme="majorEastAsia" w:hint="eastAsia"/>
          <w:szCs w:val="21"/>
        </w:rPr>
        <w:t>10</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11</w:t>
      </w:r>
      <w:r w:rsidR="0095665B">
        <w:rPr>
          <w:rFonts w:asciiTheme="majorEastAsia" w:eastAsiaTheme="majorEastAsia" w:hAnsiTheme="majorEastAsia" w:hint="eastAsia"/>
          <w:szCs w:val="21"/>
        </w:rPr>
        <w:t xml:space="preserve">.F </w:t>
      </w:r>
      <w:r>
        <w:rPr>
          <w:rFonts w:asciiTheme="majorEastAsia" w:eastAsiaTheme="majorEastAsia" w:hAnsiTheme="majorEastAsia" w:hint="eastAsia"/>
          <w:szCs w:val="21"/>
        </w:rPr>
        <w:t>12</w:t>
      </w:r>
      <w:r w:rsidR="0095665B">
        <w:rPr>
          <w:rFonts w:asciiTheme="majorEastAsia" w:eastAsiaTheme="majorEastAsia" w:hAnsiTheme="majorEastAsia" w:hint="eastAsia"/>
          <w:szCs w:val="21"/>
        </w:rPr>
        <w:t>.T</w:t>
      </w:r>
      <w:r>
        <w:rPr>
          <w:rFonts w:asciiTheme="majorEastAsia" w:eastAsiaTheme="majorEastAsia" w:hAnsiTheme="majorEastAsia" w:hint="eastAsia"/>
          <w:szCs w:val="21"/>
        </w:rPr>
        <w:t xml:space="preserve"> 13</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14</w:t>
      </w:r>
      <w:r w:rsidR="0095665B">
        <w:rPr>
          <w:rFonts w:asciiTheme="majorEastAsia" w:eastAsiaTheme="majorEastAsia" w:hAnsiTheme="majorEastAsia" w:hint="eastAsia"/>
          <w:szCs w:val="21"/>
        </w:rPr>
        <w:t xml:space="preserve">.F </w:t>
      </w:r>
      <w:r>
        <w:rPr>
          <w:rFonts w:asciiTheme="majorEastAsia" w:eastAsiaTheme="majorEastAsia" w:hAnsiTheme="majorEastAsia" w:hint="eastAsia"/>
          <w:szCs w:val="21"/>
        </w:rPr>
        <w:t>15</w:t>
      </w:r>
      <w:r w:rsidR="0095665B">
        <w:rPr>
          <w:rFonts w:asciiTheme="majorEastAsia" w:eastAsiaTheme="majorEastAsia" w:hAnsiTheme="majorEastAsia" w:hint="eastAsia"/>
          <w:szCs w:val="21"/>
        </w:rPr>
        <w:t xml:space="preserve">.T </w:t>
      </w:r>
      <w:r>
        <w:rPr>
          <w:rFonts w:asciiTheme="majorEastAsia" w:eastAsiaTheme="majorEastAsia" w:hAnsiTheme="majorEastAsia" w:hint="eastAsia"/>
          <w:szCs w:val="21"/>
        </w:rPr>
        <w:t>16</w:t>
      </w:r>
      <w:r w:rsidR="0095665B">
        <w:rPr>
          <w:rFonts w:asciiTheme="majorEastAsia" w:eastAsiaTheme="majorEastAsia" w:hAnsiTheme="majorEastAsia" w:hint="eastAsia"/>
          <w:szCs w:val="21"/>
        </w:rPr>
        <w:t>.T</w:t>
      </w:r>
    </w:p>
    <w:p w:rsidR="003446CD" w:rsidRDefault="007E6525" w:rsidP="003446CD">
      <w:pPr>
        <w:rPr>
          <w:rFonts w:ascii="宋体" w:eastAsia="宋体" w:hAnsi="宋体" w:cs="Times New Roman"/>
          <w:b/>
          <w:szCs w:val="21"/>
        </w:rPr>
      </w:pPr>
      <w:r>
        <w:rPr>
          <w:rFonts w:ascii="宋体" w:eastAsia="宋体" w:hAnsi="宋体" w:cs="Times New Roman" w:hint="eastAsia"/>
          <w:b/>
          <w:szCs w:val="21"/>
        </w:rPr>
        <w:t>二、填空题</w:t>
      </w:r>
    </w:p>
    <w:p w:rsidR="007E6525" w:rsidRDefault="007E6525" w:rsidP="003446CD">
      <w:pPr>
        <w:rPr>
          <w:rFonts w:ascii="宋体" w:hAnsi="宋体"/>
          <w:szCs w:val="21"/>
        </w:rPr>
      </w:pPr>
      <w:r>
        <w:rPr>
          <w:rFonts w:ascii="宋体" w:eastAsia="宋体" w:hAnsi="宋体" w:cs="Times New Roman" w:hint="eastAsia"/>
          <w:b/>
          <w:szCs w:val="21"/>
        </w:rPr>
        <w:t>1.</w:t>
      </w:r>
      <w:r w:rsidRPr="007E6525">
        <w:rPr>
          <w:rFonts w:ascii="宋体" w:hAnsi="宋体" w:hint="eastAsia"/>
          <w:szCs w:val="21"/>
        </w:rPr>
        <w:t xml:space="preserve"> </w:t>
      </w:r>
      <w:r w:rsidRPr="006F7A31">
        <w:rPr>
          <w:rFonts w:ascii="宋体" w:hAnsi="宋体" w:hint="eastAsia"/>
          <w:szCs w:val="21"/>
        </w:rPr>
        <w:t>情感</w:t>
      </w:r>
      <w:r>
        <w:rPr>
          <w:rFonts w:ascii="宋体" w:hAnsi="宋体" w:hint="eastAsia"/>
          <w:szCs w:val="21"/>
        </w:rPr>
        <w:t xml:space="preserve"> 2.</w:t>
      </w:r>
      <w:r w:rsidRPr="007E6525">
        <w:rPr>
          <w:rFonts w:hint="eastAsia"/>
          <w:szCs w:val="21"/>
        </w:rPr>
        <w:t xml:space="preserve"> </w:t>
      </w:r>
      <w:r w:rsidRPr="006F7A31">
        <w:rPr>
          <w:rFonts w:hint="eastAsia"/>
          <w:szCs w:val="21"/>
        </w:rPr>
        <w:t>情绪与情感</w:t>
      </w:r>
      <w:r>
        <w:rPr>
          <w:rFonts w:hint="eastAsia"/>
          <w:szCs w:val="21"/>
        </w:rPr>
        <w:t xml:space="preserve">  3.</w:t>
      </w:r>
      <w:r w:rsidRPr="007E6525">
        <w:rPr>
          <w:rFonts w:ascii="宋体" w:hAnsi="宋体" w:hint="eastAsia"/>
          <w:szCs w:val="21"/>
        </w:rPr>
        <w:t xml:space="preserve"> </w:t>
      </w:r>
      <w:r w:rsidRPr="006F7A31">
        <w:rPr>
          <w:rFonts w:ascii="宋体" w:hAnsi="宋体" w:hint="eastAsia"/>
          <w:szCs w:val="21"/>
        </w:rPr>
        <w:t>面部表情</w:t>
      </w:r>
      <w:r>
        <w:rPr>
          <w:rFonts w:ascii="宋体" w:hAnsi="宋体" w:hint="eastAsia"/>
          <w:szCs w:val="21"/>
        </w:rPr>
        <w:t xml:space="preserve">  4.</w:t>
      </w:r>
      <w:r w:rsidRPr="007E6525">
        <w:rPr>
          <w:rFonts w:ascii="宋体" w:hAnsi="宋体" w:hint="eastAsia"/>
          <w:szCs w:val="21"/>
        </w:rPr>
        <w:t xml:space="preserve"> </w:t>
      </w:r>
      <w:r w:rsidRPr="006F7A31">
        <w:rPr>
          <w:rFonts w:ascii="宋体" w:hAnsi="宋体" w:hint="eastAsia"/>
          <w:szCs w:val="21"/>
        </w:rPr>
        <w:t>调节功能、感染功能</w:t>
      </w:r>
      <w:r>
        <w:rPr>
          <w:rFonts w:ascii="宋体" w:hAnsi="宋体" w:hint="eastAsia"/>
          <w:szCs w:val="21"/>
        </w:rPr>
        <w:t xml:space="preserve">  5.</w:t>
      </w:r>
      <w:r w:rsidRPr="007E6525">
        <w:rPr>
          <w:rFonts w:ascii="宋体" w:hAnsi="宋体" w:hint="eastAsia"/>
          <w:szCs w:val="21"/>
        </w:rPr>
        <w:t xml:space="preserve"> </w:t>
      </w:r>
      <w:r w:rsidRPr="006F7A31">
        <w:rPr>
          <w:rFonts w:ascii="宋体" w:hAnsi="宋体" w:hint="eastAsia"/>
          <w:szCs w:val="21"/>
        </w:rPr>
        <w:t>应激、热情</w:t>
      </w:r>
    </w:p>
    <w:p w:rsidR="007E6525" w:rsidRDefault="007E6525" w:rsidP="003446CD">
      <w:pPr>
        <w:rPr>
          <w:szCs w:val="21"/>
        </w:rPr>
      </w:pPr>
      <w:r>
        <w:rPr>
          <w:rFonts w:ascii="宋体" w:hAnsi="宋体" w:hint="eastAsia"/>
          <w:szCs w:val="21"/>
        </w:rPr>
        <w:t>6.</w:t>
      </w:r>
      <w:r w:rsidRPr="007E6525">
        <w:rPr>
          <w:rFonts w:ascii="宋体" w:hAnsi="宋体" w:hint="eastAsia"/>
          <w:szCs w:val="21"/>
        </w:rPr>
        <w:t xml:space="preserve"> </w:t>
      </w:r>
      <w:r w:rsidRPr="006F7A31">
        <w:rPr>
          <w:rFonts w:ascii="宋体" w:hAnsi="宋体" w:hint="eastAsia"/>
          <w:szCs w:val="21"/>
        </w:rPr>
        <w:t>激情</w:t>
      </w:r>
      <w:r>
        <w:rPr>
          <w:rFonts w:ascii="宋体" w:hAnsi="宋体" w:hint="eastAsia"/>
          <w:szCs w:val="21"/>
        </w:rPr>
        <w:t xml:space="preserve"> 7.</w:t>
      </w:r>
      <w:r w:rsidRPr="007E6525">
        <w:rPr>
          <w:rFonts w:ascii="宋体" w:hAnsi="宋体" w:hint="eastAsia"/>
          <w:szCs w:val="21"/>
        </w:rPr>
        <w:t xml:space="preserve"> </w:t>
      </w:r>
      <w:r w:rsidRPr="006F7A31">
        <w:rPr>
          <w:rFonts w:ascii="宋体" w:hAnsi="宋体" w:hint="eastAsia"/>
          <w:szCs w:val="21"/>
        </w:rPr>
        <w:t>理智感</w:t>
      </w:r>
      <w:r>
        <w:rPr>
          <w:rFonts w:ascii="宋体" w:hAnsi="宋体" w:hint="eastAsia"/>
          <w:szCs w:val="21"/>
        </w:rPr>
        <w:t xml:space="preserve">  8.</w:t>
      </w:r>
      <w:r w:rsidRPr="007E6525">
        <w:rPr>
          <w:rFonts w:hint="eastAsia"/>
          <w:szCs w:val="21"/>
        </w:rPr>
        <w:t xml:space="preserve"> </w:t>
      </w:r>
      <w:r w:rsidRPr="006F7A31">
        <w:rPr>
          <w:rFonts w:hint="eastAsia"/>
          <w:szCs w:val="21"/>
        </w:rPr>
        <w:t>耶克斯—多德森定律</w:t>
      </w:r>
      <w:r>
        <w:rPr>
          <w:rFonts w:hint="eastAsia"/>
          <w:szCs w:val="21"/>
        </w:rPr>
        <w:t xml:space="preserve">  9.</w:t>
      </w:r>
      <w:r w:rsidRPr="007E6525">
        <w:rPr>
          <w:rFonts w:hint="eastAsia"/>
          <w:szCs w:val="21"/>
        </w:rPr>
        <w:t xml:space="preserve"> </w:t>
      </w:r>
      <w:r w:rsidRPr="006F7A31">
        <w:rPr>
          <w:rFonts w:hint="eastAsia"/>
          <w:szCs w:val="21"/>
        </w:rPr>
        <w:t>情感的深刻性、情感的稳定性、情感的广阔性、情感的效能</w:t>
      </w:r>
      <w:r w:rsidR="001C6A9A">
        <w:rPr>
          <w:rFonts w:hint="eastAsia"/>
          <w:szCs w:val="21"/>
        </w:rPr>
        <w:t xml:space="preserve">  10.</w:t>
      </w:r>
      <w:r w:rsidR="001C6A9A" w:rsidRPr="001C6A9A">
        <w:rPr>
          <w:rFonts w:hint="eastAsia"/>
          <w:szCs w:val="21"/>
        </w:rPr>
        <w:t xml:space="preserve"> </w:t>
      </w:r>
      <w:r w:rsidR="001C6A9A" w:rsidRPr="006F7A31">
        <w:rPr>
          <w:rFonts w:hint="eastAsia"/>
          <w:szCs w:val="21"/>
        </w:rPr>
        <w:t>心境</w:t>
      </w:r>
      <w:r w:rsidR="001C6A9A">
        <w:rPr>
          <w:rFonts w:hint="eastAsia"/>
          <w:szCs w:val="21"/>
        </w:rPr>
        <w:t xml:space="preserve">  11.</w:t>
      </w:r>
      <w:r w:rsidR="001C6A9A" w:rsidRPr="001C6A9A">
        <w:rPr>
          <w:rFonts w:hint="eastAsia"/>
          <w:szCs w:val="21"/>
        </w:rPr>
        <w:t xml:space="preserve"> </w:t>
      </w:r>
      <w:r w:rsidR="001C6A9A" w:rsidRPr="006F7A31">
        <w:rPr>
          <w:rFonts w:hint="eastAsia"/>
          <w:szCs w:val="21"/>
        </w:rPr>
        <w:t>道德感、美感</w:t>
      </w:r>
      <w:r w:rsidR="001C6A9A">
        <w:rPr>
          <w:rFonts w:hint="eastAsia"/>
          <w:szCs w:val="21"/>
        </w:rPr>
        <w:t xml:space="preserve">  12.</w:t>
      </w:r>
      <w:r w:rsidR="001C6A9A" w:rsidRPr="001C6A9A">
        <w:rPr>
          <w:rFonts w:hint="eastAsia"/>
          <w:szCs w:val="21"/>
        </w:rPr>
        <w:t xml:space="preserve"> </w:t>
      </w:r>
      <w:r w:rsidR="001C6A9A" w:rsidRPr="006F7A31">
        <w:rPr>
          <w:rFonts w:hint="eastAsia"/>
          <w:szCs w:val="21"/>
        </w:rPr>
        <w:t>体态表情</w:t>
      </w:r>
    </w:p>
    <w:p w:rsidR="001C6A9A" w:rsidRDefault="001C6A9A" w:rsidP="003446CD">
      <w:pPr>
        <w:rPr>
          <w:szCs w:val="21"/>
        </w:rPr>
      </w:pPr>
      <w:r>
        <w:rPr>
          <w:rFonts w:hint="eastAsia"/>
          <w:szCs w:val="21"/>
        </w:rPr>
        <w:t>三、问答题</w:t>
      </w:r>
    </w:p>
    <w:p w:rsidR="001C6A9A" w:rsidRPr="006F7A31" w:rsidRDefault="001C6A9A" w:rsidP="001C6A9A">
      <w:pPr>
        <w:rPr>
          <w:rFonts w:ascii="宋体" w:hAnsi="宋体"/>
          <w:szCs w:val="21"/>
        </w:rPr>
      </w:pPr>
      <w:r>
        <w:rPr>
          <w:rFonts w:ascii="宋体" w:hAnsi="宋体" w:hint="eastAsia"/>
          <w:szCs w:val="21"/>
        </w:rPr>
        <w:t>1.</w:t>
      </w:r>
      <w:r w:rsidRPr="006F7A31">
        <w:rPr>
          <w:rFonts w:ascii="宋体" w:hAnsi="宋体" w:hint="eastAsia"/>
          <w:szCs w:val="21"/>
        </w:rPr>
        <w:t>区别：</w:t>
      </w:r>
    </w:p>
    <w:p w:rsidR="001C6A9A" w:rsidRPr="006F7A31" w:rsidRDefault="001C6A9A" w:rsidP="001C6A9A">
      <w:pPr>
        <w:ind w:left="420"/>
        <w:rPr>
          <w:rFonts w:ascii="宋体" w:hAnsi="宋体"/>
          <w:szCs w:val="21"/>
        </w:rPr>
      </w:pPr>
      <w:r w:rsidRPr="006F7A31">
        <w:rPr>
          <w:rFonts w:ascii="宋体" w:hAnsi="宋体" w:hint="eastAsia"/>
          <w:szCs w:val="21"/>
        </w:rPr>
        <w:t>（1）情绪具有情境性和短暂性，而情感具有较大的稳定性和持久性。</w:t>
      </w:r>
    </w:p>
    <w:p w:rsidR="001C6A9A" w:rsidRPr="006F7A31" w:rsidRDefault="001C6A9A" w:rsidP="001C6A9A">
      <w:pPr>
        <w:ind w:left="420"/>
        <w:rPr>
          <w:szCs w:val="21"/>
        </w:rPr>
      </w:pPr>
      <w:r w:rsidRPr="006F7A31">
        <w:rPr>
          <w:rFonts w:hint="eastAsia"/>
          <w:szCs w:val="21"/>
        </w:rPr>
        <w:t>（</w:t>
      </w:r>
      <w:r w:rsidRPr="006F7A31">
        <w:rPr>
          <w:rFonts w:hint="eastAsia"/>
          <w:szCs w:val="21"/>
        </w:rPr>
        <w:t>2</w:t>
      </w:r>
      <w:r w:rsidRPr="006F7A31">
        <w:rPr>
          <w:rFonts w:hint="eastAsia"/>
          <w:szCs w:val="21"/>
        </w:rPr>
        <w:t>）情绪具有明显的外部表现，而情感始终处于意识支配的范围之类，常常以内隐体验的形式存在，其外部表现不明显。（</w:t>
      </w:r>
      <w:r w:rsidRPr="006F7A31">
        <w:rPr>
          <w:rFonts w:hint="eastAsia"/>
          <w:szCs w:val="21"/>
        </w:rPr>
        <w:t>3</w:t>
      </w:r>
      <w:r w:rsidRPr="006F7A31">
        <w:rPr>
          <w:rFonts w:hint="eastAsia"/>
          <w:szCs w:val="21"/>
        </w:rPr>
        <w:t>）情绪是人和动物都具有的，但是情感是人类所特有的。</w:t>
      </w:r>
    </w:p>
    <w:p w:rsidR="001C6A9A" w:rsidRPr="006F7A31" w:rsidRDefault="001C6A9A" w:rsidP="001C6A9A">
      <w:pPr>
        <w:rPr>
          <w:szCs w:val="21"/>
        </w:rPr>
      </w:pPr>
      <w:r w:rsidRPr="006F7A31">
        <w:rPr>
          <w:rFonts w:hint="eastAsia"/>
          <w:szCs w:val="21"/>
        </w:rPr>
        <w:t>联系：</w:t>
      </w:r>
    </w:p>
    <w:p w:rsidR="001C6A9A" w:rsidRPr="001C6A9A" w:rsidRDefault="001C6A9A" w:rsidP="001C6A9A">
      <w:pPr>
        <w:ind w:left="420"/>
        <w:rPr>
          <w:rFonts w:ascii="宋体" w:hAnsi="宋体"/>
          <w:szCs w:val="21"/>
        </w:rPr>
      </w:pPr>
      <w:r w:rsidRPr="006F7A31">
        <w:rPr>
          <w:rFonts w:ascii="宋体" w:hAnsi="宋体" w:hint="eastAsia"/>
          <w:szCs w:val="21"/>
        </w:rPr>
        <w:t>（1）情绪是情感的活动过程，稳定的情感是在情绪的基础上形成的，并且通过情绪的形式表现出来，离开情绪的情感是不存在的。</w:t>
      </w:r>
      <w:r w:rsidRPr="006F7A31">
        <w:rPr>
          <w:rFonts w:hint="eastAsia"/>
          <w:szCs w:val="21"/>
        </w:rPr>
        <w:t>（</w:t>
      </w:r>
      <w:r w:rsidRPr="006F7A31">
        <w:rPr>
          <w:rFonts w:hint="eastAsia"/>
          <w:szCs w:val="21"/>
        </w:rPr>
        <w:t>2</w:t>
      </w:r>
      <w:r w:rsidRPr="006F7A31">
        <w:rPr>
          <w:rFonts w:hint="eastAsia"/>
          <w:szCs w:val="21"/>
        </w:rPr>
        <w:t>）情感是情绪的本质内容，情绪离不开情感。</w:t>
      </w:r>
    </w:p>
    <w:p w:rsidR="001C6A9A" w:rsidRPr="001C6A9A" w:rsidRDefault="001C6A9A" w:rsidP="001C6A9A">
      <w:pPr>
        <w:rPr>
          <w:rFonts w:ascii="宋体" w:hAnsi="宋体"/>
          <w:szCs w:val="21"/>
        </w:rPr>
      </w:pPr>
      <w:r>
        <w:rPr>
          <w:rFonts w:hint="eastAsia"/>
          <w:szCs w:val="21"/>
        </w:rPr>
        <w:t>2.</w:t>
      </w:r>
      <w:r w:rsidRPr="001C6A9A">
        <w:rPr>
          <w:rFonts w:ascii="宋体" w:hAnsi="宋体" w:hint="eastAsia"/>
          <w:szCs w:val="21"/>
        </w:rPr>
        <w:t xml:space="preserve"> </w:t>
      </w:r>
      <w:r w:rsidRPr="006F7A31">
        <w:rPr>
          <w:rFonts w:ascii="宋体" w:hAnsi="宋体" w:hint="eastAsia"/>
          <w:szCs w:val="21"/>
        </w:rPr>
        <w:t>（1）信号功能</w:t>
      </w:r>
      <w:r w:rsidRPr="006F7A31">
        <w:rPr>
          <w:rFonts w:hint="eastAsia"/>
          <w:szCs w:val="21"/>
        </w:rPr>
        <w:t>（</w:t>
      </w:r>
      <w:r w:rsidRPr="006F7A31">
        <w:rPr>
          <w:rFonts w:hint="eastAsia"/>
          <w:szCs w:val="21"/>
        </w:rPr>
        <w:t>2</w:t>
      </w:r>
      <w:r w:rsidRPr="006F7A31">
        <w:rPr>
          <w:rFonts w:hint="eastAsia"/>
          <w:szCs w:val="21"/>
        </w:rPr>
        <w:t>）调节功能（</w:t>
      </w:r>
      <w:r w:rsidRPr="006F7A31">
        <w:rPr>
          <w:rFonts w:hint="eastAsia"/>
          <w:szCs w:val="21"/>
        </w:rPr>
        <w:t>3</w:t>
      </w:r>
      <w:r w:rsidRPr="006F7A31">
        <w:rPr>
          <w:rFonts w:hint="eastAsia"/>
          <w:szCs w:val="21"/>
        </w:rPr>
        <w:t>）感染功能</w:t>
      </w:r>
    </w:p>
    <w:p w:rsidR="001C6A9A" w:rsidRPr="001C6A9A" w:rsidRDefault="001C6A9A" w:rsidP="001C6A9A">
      <w:pPr>
        <w:rPr>
          <w:rFonts w:ascii="宋体" w:hAnsi="宋体"/>
          <w:szCs w:val="21"/>
        </w:rPr>
      </w:pPr>
      <w:r>
        <w:rPr>
          <w:rFonts w:ascii="宋体" w:hAnsi="宋体" w:hint="eastAsia"/>
          <w:szCs w:val="21"/>
        </w:rPr>
        <w:t>3.</w:t>
      </w:r>
      <w:r w:rsidRPr="001C6A9A">
        <w:rPr>
          <w:rFonts w:ascii="宋体" w:hAnsi="宋体" w:hint="eastAsia"/>
          <w:szCs w:val="21"/>
        </w:rPr>
        <w:t xml:space="preserve"> </w:t>
      </w:r>
      <w:r w:rsidRPr="006F7A31">
        <w:rPr>
          <w:rFonts w:ascii="宋体" w:hAnsi="宋体" w:hint="eastAsia"/>
          <w:szCs w:val="21"/>
        </w:rPr>
        <w:t>（1）心境</w:t>
      </w:r>
      <w:r w:rsidRPr="006F7A31">
        <w:rPr>
          <w:rFonts w:hint="eastAsia"/>
          <w:szCs w:val="21"/>
        </w:rPr>
        <w:t>（</w:t>
      </w:r>
      <w:r w:rsidRPr="006F7A31">
        <w:rPr>
          <w:rFonts w:hint="eastAsia"/>
          <w:szCs w:val="21"/>
        </w:rPr>
        <w:t>2</w:t>
      </w:r>
      <w:r w:rsidRPr="006F7A31">
        <w:rPr>
          <w:rFonts w:hint="eastAsia"/>
          <w:szCs w:val="21"/>
        </w:rPr>
        <w:t>）激情（</w:t>
      </w:r>
      <w:r w:rsidRPr="006F7A31">
        <w:rPr>
          <w:rFonts w:hint="eastAsia"/>
          <w:szCs w:val="21"/>
        </w:rPr>
        <w:t>3</w:t>
      </w:r>
      <w:r w:rsidRPr="006F7A31">
        <w:rPr>
          <w:rFonts w:hint="eastAsia"/>
          <w:szCs w:val="21"/>
        </w:rPr>
        <w:t>）应激（</w:t>
      </w:r>
      <w:r w:rsidRPr="006F7A31">
        <w:rPr>
          <w:rFonts w:hint="eastAsia"/>
          <w:szCs w:val="21"/>
        </w:rPr>
        <w:t>4</w:t>
      </w:r>
      <w:r w:rsidRPr="006F7A31">
        <w:rPr>
          <w:rFonts w:hint="eastAsia"/>
          <w:szCs w:val="21"/>
        </w:rPr>
        <w:t>）热情</w:t>
      </w:r>
    </w:p>
    <w:p w:rsidR="001C6A9A" w:rsidRDefault="001C6A9A" w:rsidP="001C6A9A">
      <w:pPr>
        <w:ind w:left="420"/>
        <w:rPr>
          <w:szCs w:val="21"/>
        </w:rPr>
      </w:pPr>
      <w:r>
        <w:rPr>
          <w:rFonts w:ascii="宋体" w:hAnsi="宋体" w:hint="eastAsia"/>
          <w:szCs w:val="21"/>
        </w:rPr>
        <w:t>4.</w:t>
      </w:r>
      <w:r w:rsidRPr="001C6A9A">
        <w:rPr>
          <w:rFonts w:ascii="宋体" w:hAnsi="宋体" w:hint="eastAsia"/>
          <w:szCs w:val="21"/>
        </w:rPr>
        <w:t xml:space="preserve"> </w:t>
      </w:r>
      <w:r w:rsidRPr="006F7A31">
        <w:rPr>
          <w:rFonts w:ascii="宋体" w:hAnsi="宋体" w:hint="eastAsia"/>
          <w:szCs w:val="21"/>
        </w:rPr>
        <w:t>（1）情感的倾向性</w:t>
      </w:r>
      <w:r w:rsidRPr="006F7A31">
        <w:rPr>
          <w:rFonts w:hint="eastAsia"/>
          <w:szCs w:val="21"/>
        </w:rPr>
        <w:t>（</w:t>
      </w:r>
      <w:r w:rsidRPr="006F7A31">
        <w:rPr>
          <w:rFonts w:hint="eastAsia"/>
          <w:szCs w:val="21"/>
        </w:rPr>
        <w:t>2</w:t>
      </w:r>
      <w:r w:rsidRPr="006F7A31">
        <w:rPr>
          <w:rFonts w:hint="eastAsia"/>
          <w:szCs w:val="21"/>
        </w:rPr>
        <w:t>）情感的深刻性（</w:t>
      </w:r>
      <w:r w:rsidRPr="006F7A31">
        <w:rPr>
          <w:rFonts w:hint="eastAsia"/>
          <w:szCs w:val="21"/>
        </w:rPr>
        <w:t>3</w:t>
      </w:r>
      <w:r w:rsidRPr="006F7A31">
        <w:rPr>
          <w:rFonts w:hint="eastAsia"/>
          <w:szCs w:val="21"/>
        </w:rPr>
        <w:t>）情感的稳定性（</w:t>
      </w:r>
      <w:r w:rsidRPr="006F7A31">
        <w:rPr>
          <w:rFonts w:hint="eastAsia"/>
          <w:szCs w:val="21"/>
        </w:rPr>
        <w:t>4</w:t>
      </w:r>
      <w:r w:rsidRPr="006F7A31">
        <w:rPr>
          <w:rFonts w:hint="eastAsia"/>
          <w:szCs w:val="21"/>
        </w:rPr>
        <w:t>）情感的广阔性（</w:t>
      </w:r>
      <w:r w:rsidRPr="006F7A31">
        <w:rPr>
          <w:rFonts w:hint="eastAsia"/>
          <w:szCs w:val="21"/>
        </w:rPr>
        <w:t>5</w:t>
      </w:r>
      <w:r w:rsidRPr="006F7A31">
        <w:rPr>
          <w:rFonts w:hint="eastAsia"/>
          <w:szCs w:val="21"/>
        </w:rPr>
        <w:t>）情感的效能</w:t>
      </w:r>
    </w:p>
    <w:p w:rsidR="001C6A9A" w:rsidRPr="006F7A31" w:rsidRDefault="001C6A9A" w:rsidP="001C6A9A">
      <w:pPr>
        <w:ind w:left="420"/>
        <w:rPr>
          <w:rFonts w:ascii="宋体" w:hAnsi="宋体"/>
          <w:szCs w:val="21"/>
        </w:rPr>
      </w:pPr>
      <w:r>
        <w:rPr>
          <w:rFonts w:hint="eastAsia"/>
          <w:szCs w:val="21"/>
        </w:rPr>
        <w:t>5.</w:t>
      </w:r>
      <w:r w:rsidRPr="001C6A9A">
        <w:rPr>
          <w:rFonts w:ascii="宋体" w:hAnsi="宋体" w:hint="eastAsia"/>
          <w:szCs w:val="21"/>
        </w:rPr>
        <w:t xml:space="preserve"> </w:t>
      </w:r>
      <w:r w:rsidRPr="006F7A31">
        <w:rPr>
          <w:rFonts w:ascii="宋体" w:hAnsi="宋体" w:hint="eastAsia"/>
          <w:szCs w:val="21"/>
        </w:rPr>
        <w:t>（1）少年期学生情感的社会性逐渐起主导作用</w:t>
      </w:r>
    </w:p>
    <w:p w:rsidR="001C6A9A" w:rsidRPr="006F7A31" w:rsidRDefault="001C6A9A" w:rsidP="001C6A9A">
      <w:pPr>
        <w:ind w:left="420"/>
        <w:rPr>
          <w:szCs w:val="21"/>
        </w:rPr>
      </w:pPr>
      <w:r w:rsidRPr="006F7A31">
        <w:rPr>
          <w:rFonts w:hint="eastAsia"/>
          <w:szCs w:val="21"/>
        </w:rPr>
        <w:t>（</w:t>
      </w:r>
      <w:r w:rsidRPr="006F7A31">
        <w:rPr>
          <w:rFonts w:hint="eastAsia"/>
          <w:szCs w:val="21"/>
        </w:rPr>
        <w:t>2</w:t>
      </w:r>
      <w:r w:rsidRPr="006F7A31">
        <w:rPr>
          <w:rFonts w:hint="eastAsia"/>
          <w:szCs w:val="21"/>
        </w:rPr>
        <w:t>）少年期学生的情感体验日益深刻，具有半外露、半隐蔽的特点</w:t>
      </w:r>
    </w:p>
    <w:p w:rsidR="001C6A9A" w:rsidRPr="006F7A31" w:rsidRDefault="001C6A9A" w:rsidP="001C6A9A">
      <w:pPr>
        <w:ind w:left="420"/>
        <w:rPr>
          <w:szCs w:val="21"/>
        </w:rPr>
      </w:pPr>
      <w:r w:rsidRPr="006F7A31">
        <w:rPr>
          <w:rFonts w:hint="eastAsia"/>
          <w:szCs w:val="21"/>
        </w:rPr>
        <w:t>（</w:t>
      </w:r>
      <w:r w:rsidRPr="006F7A31">
        <w:rPr>
          <w:rFonts w:hint="eastAsia"/>
          <w:szCs w:val="21"/>
        </w:rPr>
        <w:t>3</w:t>
      </w:r>
      <w:r w:rsidRPr="006F7A31">
        <w:rPr>
          <w:rFonts w:hint="eastAsia"/>
          <w:szCs w:val="21"/>
        </w:rPr>
        <w:t>）少年期学生的情感体验的稳定性增强</w:t>
      </w:r>
    </w:p>
    <w:p w:rsidR="001C6A9A" w:rsidRPr="006F7A31" w:rsidRDefault="001C6A9A" w:rsidP="001C6A9A">
      <w:pPr>
        <w:ind w:left="420"/>
        <w:rPr>
          <w:szCs w:val="21"/>
        </w:rPr>
      </w:pPr>
      <w:r w:rsidRPr="006F7A31">
        <w:rPr>
          <w:rFonts w:hint="eastAsia"/>
          <w:szCs w:val="21"/>
        </w:rPr>
        <w:t>（</w:t>
      </w:r>
      <w:r w:rsidRPr="006F7A31">
        <w:rPr>
          <w:rFonts w:hint="eastAsia"/>
          <w:szCs w:val="21"/>
        </w:rPr>
        <w:t>4</w:t>
      </w:r>
      <w:r w:rsidRPr="006F7A31">
        <w:rPr>
          <w:rFonts w:hint="eastAsia"/>
          <w:szCs w:val="21"/>
        </w:rPr>
        <w:t>）少年期学生的情感体验受意识支配的作用增强</w:t>
      </w:r>
    </w:p>
    <w:p w:rsidR="001C6A9A" w:rsidRPr="006F7A31" w:rsidRDefault="001C6A9A" w:rsidP="001C6A9A">
      <w:pPr>
        <w:ind w:left="420"/>
        <w:rPr>
          <w:rFonts w:ascii="宋体" w:hAnsi="宋体"/>
          <w:szCs w:val="21"/>
        </w:rPr>
      </w:pPr>
      <w:r>
        <w:rPr>
          <w:rFonts w:hint="eastAsia"/>
          <w:szCs w:val="21"/>
        </w:rPr>
        <w:t>6.</w:t>
      </w:r>
      <w:r w:rsidRPr="001C6A9A">
        <w:rPr>
          <w:rFonts w:ascii="宋体" w:hAnsi="宋体" w:hint="eastAsia"/>
          <w:szCs w:val="21"/>
        </w:rPr>
        <w:t xml:space="preserve"> </w:t>
      </w:r>
      <w:r w:rsidRPr="006F7A31">
        <w:rPr>
          <w:rFonts w:ascii="宋体" w:hAnsi="宋体" w:hint="eastAsia"/>
          <w:szCs w:val="21"/>
        </w:rPr>
        <w:t>（1）提高对情感的认识</w:t>
      </w:r>
    </w:p>
    <w:p w:rsidR="001C6A9A" w:rsidRPr="006F7A31" w:rsidRDefault="001C6A9A" w:rsidP="001C6A9A">
      <w:pPr>
        <w:ind w:left="420"/>
        <w:rPr>
          <w:szCs w:val="21"/>
        </w:rPr>
      </w:pPr>
      <w:r w:rsidRPr="006F7A31">
        <w:rPr>
          <w:rFonts w:hint="eastAsia"/>
          <w:szCs w:val="21"/>
        </w:rPr>
        <w:t>（</w:t>
      </w:r>
      <w:r w:rsidRPr="006F7A31">
        <w:rPr>
          <w:rFonts w:hint="eastAsia"/>
          <w:szCs w:val="21"/>
        </w:rPr>
        <w:t>2</w:t>
      </w:r>
      <w:r w:rsidRPr="006F7A31">
        <w:rPr>
          <w:rFonts w:hint="eastAsia"/>
          <w:szCs w:val="21"/>
        </w:rPr>
        <w:t>）创设培养情感的情境</w:t>
      </w:r>
    </w:p>
    <w:p w:rsidR="001C6A9A" w:rsidRPr="006F7A31" w:rsidRDefault="001C6A9A" w:rsidP="001C6A9A">
      <w:pPr>
        <w:ind w:left="420"/>
        <w:rPr>
          <w:szCs w:val="21"/>
        </w:rPr>
      </w:pPr>
      <w:r w:rsidRPr="006F7A31">
        <w:rPr>
          <w:rFonts w:hint="eastAsia"/>
          <w:szCs w:val="21"/>
        </w:rPr>
        <w:t>（</w:t>
      </w:r>
      <w:r w:rsidRPr="006F7A31">
        <w:rPr>
          <w:rFonts w:hint="eastAsia"/>
          <w:szCs w:val="21"/>
        </w:rPr>
        <w:t>3</w:t>
      </w:r>
      <w:r w:rsidRPr="006F7A31">
        <w:rPr>
          <w:rFonts w:hint="eastAsia"/>
          <w:szCs w:val="21"/>
        </w:rPr>
        <w:t>）组织培养情感的实践活动</w:t>
      </w:r>
    </w:p>
    <w:p w:rsidR="001C6A9A" w:rsidRPr="006F7A31" w:rsidRDefault="001C6A9A" w:rsidP="001C6A9A">
      <w:pPr>
        <w:ind w:left="420"/>
        <w:rPr>
          <w:szCs w:val="21"/>
        </w:rPr>
      </w:pPr>
      <w:r w:rsidRPr="006F7A31">
        <w:rPr>
          <w:rFonts w:hint="eastAsia"/>
          <w:szCs w:val="21"/>
        </w:rPr>
        <w:t>（</w:t>
      </w:r>
      <w:r w:rsidRPr="006F7A31">
        <w:rPr>
          <w:rFonts w:hint="eastAsia"/>
          <w:szCs w:val="21"/>
        </w:rPr>
        <w:t>4</w:t>
      </w:r>
      <w:r w:rsidRPr="006F7A31">
        <w:rPr>
          <w:rFonts w:hint="eastAsia"/>
          <w:szCs w:val="21"/>
        </w:rPr>
        <w:t>）提高情感的自我控制能力</w:t>
      </w:r>
    </w:p>
    <w:p w:rsidR="001C6A9A" w:rsidRPr="006F7A31" w:rsidRDefault="001C6A9A" w:rsidP="001C6A9A">
      <w:pPr>
        <w:ind w:left="420"/>
        <w:rPr>
          <w:szCs w:val="21"/>
        </w:rPr>
      </w:pPr>
      <w:r>
        <w:rPr>
          <w:rFonts w:hint="eastAsia"/>
          <w:szCs w:val="21"/>
        </w:rPr>
        <w:lastRenderedPageBreak/>
        <w:t>7.</w:t>
      </w:r>
      <w:r w:rsidRPr="001C6A9A">
        <w:rPr>
          <w:rFonts w:ascii="宋体" w:hAnsi="宋体" w:hint="eastAsia"/>
          <w:szCs w:val="21"/>
        </w:rPr>
        <w:t xml:space="preserve"> </w:t>
      </w:r>
      <w:r w:rsidRPr="006F7A31">
        <w:rPr>
          <w:rFonts w:ascii="宋体" w:hAnsi="宋体" w:hint="eastAsia"/>
          <w:szCs w:val="21"/>
        </w:rPr>
        <w:t>（1）情绪的激动水平与学习的效率具有密切联系，学习效率随着操作难易程度和情绪高低的变化而变化。</w:t>
      </w:r>
    </w:p>
    <w:p w:rsidR="001C6A9A" w:rsidRDefault="001C6A9A" w:rsidP="001C6A9A">
      <w:pPr>
        <w:ind w:left="420"/>
        <w:rPr>
          <w:szCs w:val="21"/>
        </w:rPr>
      </w:pPr>
      <w:r w:rsidRPr="006F7A31">
        <w:rPr>
          <w:rFonts w:hint="eastAsia"/>
          <w:szCs w:val="21"/>
        </w:rPr>
        <w:t>（</w:t>
      </w:r>
      <w:r w:rsidRPr="006F7A31">
        <w:rPr>
          <w:rFonts w:hint="eastAsia"/>
          <w:szCs w:val="21"/>
        </w:rPr>
        <w:t>2</w:t>
      </w:r>
      <w:r w:rsidRPr="006F7A31">
        <w:rPr>
          <w:rFonts w:hint="eastAsia"/>
          <w:szCs w:val="21"/>
        </w:rPr>
        <w:t>）操作困难的代数问题得最佳状态处于较低的激动水平，操作初等算术技能的高峰处于中等的激动水平，操作简单反应时的高峰处于较高的激动水平。</w:t>
      </w:r>
    </w:p>
    <w:p w:rsidR="00EC7975" w:rsidRDefault="00EC7975" w:rsidP="001C6A9A">
      <w:pPr>
        <w:ind w:left="420"/>
        <w:rPr>
          <w:szCs w:val="21"/>
        </w:rPr>
      </w:pPr>
      <w:r>
        <w:rPr>
          <w:rFonts w:hint="eastAsia"/>
          <w:szCs w:val="21"/>
        </w:rPr>
        <w:t>四、论述题</w:t>
      </w:r>
    </w:p>
    <w:p w:rsidR="00EC7975" w:rsidRPr="006F7A31" w:rsidRDefault="00EC7975" w:rsidP="00EC7975">
      <w:pPr>
        <w:rPr>
          <w:szCs w:val="21"/>
        </w:rPr>
      </w:pPr>
      <w:r>
        <w:rPr>
          <w:rFonts w:hint="eastAsia"/>
          <w:szCs w:val="21"/>
        </w:rPr>
        <w:t>1.</w:t>
      </w:r>
      <w:r w:rsidRPr="00EC7975">
        <w:rPr>
          <w:rFonts w:hint="eastAsia"/>
          <w:szCs w:val="21"/>
        </w:rPr>
        <w:t xml:space="preserve"> </w:t>
      </w:r>
      <w:r w:rsidRPr="006F7A31">
        <w:rPr>
          <w:rFonts w:hint="eastAsia"/>
          <w:szCs w:val="21"/>
        </w:rPr>
        <w:t>情感的品质：</w:t>
      </w:r>
    </w:p>
    <w:p w:rsidR="00EC7975" w:rsidRPr="006F7A31" w:rsidRDefault="00EC7975" w:rsidP="00EC7975">
      <w:pPr>
        <w:numPr>
          <w:ilvl w:val="0"/>
          <w:numId w:val="12"/>
        </w:numPr>
        <w:rPr>
          <w:szCs w:val="21"/>
        </w:rPr>
      </w:pPr>
      <w:r w:rsidRPr="006F7A31">
        <w:rPr>
          <w:rFonts w:hint="eastAsia"/>
          <w:szCs w:val="21"/>
        </w:rPr>
        <w:t>情感的倾向性；</w:t>
      </w:r>
    </w:p>
    <w:p w:rsidR="00EC7975" w:rsidRPr="006F7A31" w:rsidRDefault="00EC7975" w:rsidP="00EC7975">
      <w:pPr>
        <w:numPr>
          <w:ilvl w:val="0"/>
          <w:numId w:val="12"/>
        </w:numPr>
        <w:rPr>
          <w:szCs w:val="21"/>
        </w:rPr>
      </w:pPr>
      <w:r w:rsidRPr="006F7A31">
        <w:rPr>
          <w:rFonts w:hint="eastAsia"/>
          <w:szCs w:val="21"/>
        </w:rPr>
        <w:t>情感的深刻性</w:t>
      </w:r>
    </w:p>
    <w:p w:rsidR="00EC7975" w:rsidRPr="006F7A31" w:rsidRDefault="00EC7975" w:rsidP="00EC7975">
      <w:pPr>
        <w:numPr>
          <w:ilvl w:val="0"/>
          <w:numId w:val="12"/>
        </w:numPr>
        <w:rPr>
          <w:szCs w:val="21"/>
        </w:rPr>
      </w:pPr>
      <w:r w:rsidRPr="006F7A31">
        <w:rPr>
          <w:rFonts w:hint="eastAsia"/>
          <w:szCs w:val="21"/>
        </w:rPr>
        <w:t>情感的稳定性</w:t>
      </w:r>
    </w:p>
    <w:p w:rsidR="00EC7975" w:rsidRPr="006F7A31" w:rsidRDefault="00EC7975" w:rsidP="00EC7975">
      <w:pPr>
        <w:numPr>
          <w:ilvl w:val="0"/>
          <w:numId w:val="12"/>
        </w:numPr>
        <w:rPr>
          <w:szCs w:val="21"/>
        </w:rPr>
      </w:pPr>
      <w:r w:rsidRPr="006F7A31">
        <w:rPr>
          <w:rFonts w:hint="eastAsia"/>
          <w:szCs w:val="21"/>
        </w:rPr>
        <w:t>情感的广阔性</w:t>
      </w:r>
    </w:p>
    <w:p w:rsidR="00EC7975" w:rsidRPr="006F7A31" w:rsidRDefault="00EC7975" w:rsidP="00EC7975">
      <w:pPr>
        <w:numPr>
          <w:ilvl w:val="0"/>
          <w:numId w:val="12"/>
        </w:numPr>
        <w:rPr>
          <w:szCs w:val="21"/>
        </w:rPr>
      </w:pPr>
      <w:r w:rsidRPr="006F7A31">
        <w:rPr>
          <w:rFonts w:hint="eastAsia"/>
          <w:szCs w:val="21"/>
        </w:rPr>
        <w:t>情感的效能</w:t>
      </w:r>
    </w:p>
    <w:p w:rsidR="00EC7975" w:rsidRPr="006F7A31" w:rsidRDefault="00EC7975" w:rsidP="00EC7975">
      <w:pPr>
        <w:rPr>
          <w:szCs w:val="21"/>
        </w:rPr>
      </w:pPr>
      <w:r w:rsidRPr="006F7A31">
        <w:rPr>
          <w:rFonts w:hint="eastAsia"/>
          <w:szCs w:val="21"/>
        </w:rPr>
        <w:t>培养途径：</w:t>
      </w:r>
    </w:p>
    <w:p w:rsidR="00EC7975" w:rsidRPr="006F7A31" w:rsidRDefault="00EC7975" w:rsidP="00EC7975">
      <w:pPr>
        <w:numPr>
          <w:ilvl w:val="0"/>
          <w:numId w:val="13"/>
        </w:numPr>
        <w:rPr>
          <w:szCs w:val="21"/>
        </w:rPr>
      </w:pPr>
      <w:r w:rsidRPr="006F7A31">
        <w:rPr>
          <w:rFonts w:hint="eastAsia"/>
          <w:szCs w:val="21"/>
        </w:rPr>
        <w:t>提高对情感的认识</w:t>
      </w:r>
    </w:p>
    <w:p w:rsidR="00EC7975" w:rsidRPr="006F7A31" w:rsidRDefault="00EC7975" w:rsidP="00EC7975">
      <w:pPr>
        <w:numPr>
          <w:ilvl w:val="0"/>
          <w:numId w:val="13"/>
        </w:numPr>
        <w:rPr>
          <w:szCs w:val="21"/>
        </w:rPr>
      </w:pPr>
      <w:r w:rsidRPr="006F7A31">
        <w:rPr>
          <w:rFonts w:hint="eastAsia"/>
          <w:szCs w:val="21"/>
        </w:rPr>
        <w:t>创设培养情感的情境</w:t>
      </w:r>
    </w:p>
    <w:p w:rsidR="00EC7975" w:rsidRPr="006F7A31" w:rsidRDefault="00EC7975" w:rsidP="00EC7975">
      <w:pPr>
        <w:numPr>
          <w:ilvl w:val="0"/>
          <w:numId w:val="13"/>
        </w:numPr>
        <w:rPr>
          <w:szCs w:val="21"/>
        </w:rPr>
      </w:pPr>
      <w:r w:rsidRPr="006F7A31">
        <w:rPr>
          <w:rFonts w:hint="eastAsia"/>
          <w:szCs w:val="21"/>
        </w:rPr>
        <w:t>组织培养情感的实践活动</w:t>
      </w:r>
    </w:p>
    <w:p w:rsidR="00EC7975" w:rsidRPr="006F7A31" w:rsidRDefault="00EC7975" w:rsidP="00EC7975">
      <w:pPr>
        <w:numPr>
          <w:ilvl w:val="0"/>
          <w:numId w:val="13"/>
        </w:numPr>
        <w:rPr>
          <w:szCs w:val="21"/>
        </w:rPr>
      </w:pPr>
      <w:r w:rsidRPr="006F7A31">
        <w:rPr>
          <w:rFonts w:hint="eastAsia"/>
          <w:szCs w:val="21"/>
        </w:rPr>
        <w:t>提高情感的自我控制能力</w:t>
      </w:r>
    </w:p>
    <w:p w:rsidR="00EC7975" w:rsidRPr="006F7A31" w:rsidRDefault="00EC7975" w:rsidP="00EC7975">
      <w:pPr>
        <w:ind w:firstLineChars="200" w:firstLine="422"/>
        <w:jc w:val="left"/>
        <w:rPr>
          <w:szCs w:val="21"/>
        </w:rPr>
      </w:pPr>
      <w:r w:rsidRPr="00EC7975">
        <w:rPr>
          <w:rFonts w:hint="eastAsia"/>
          <w:b/>
          <w:szCs w:val="21"/>
        </w:rPr>
        <w:t>2</w:t>
      </w:r>
      <w:r>
        <w:rPr>
          <w:rFonts w:hint="eastAsia"/>
          <w:szCs w:val="21"/>
        </w:rPr>
        <w:t>．</w:t>
      </w:r>
      <w:r w:rsidRPr="006F7A31">
        <w:rPr>
          <w:szCs w:val="21"/>
        </w:rPr>
        <w:t>引起心境的原因是多种多样的。生活上重大事件、事业的成败、工作的顺利或挫折、人与人相处的关系以及激情遗留下来的影响等，都可成为引起心境的原因。心境还可由自己身体的自我感觉所引起，如身体的健康水平，精神充沛或疲劳状态等。此外，自然环境的变化也能引起心境的变化。春光明媚、秋高气爽，会引起心境振奋舒畅。</w:t>
      </w:r>
    </w:p>
    <w:p w:rsidR="00EC7975" w:rsidRPr="006F7A31" w:rsidRDefault="00EC7975" w:rsidP="00EC7975">
      <w:pPr>
        <w:ind w:firstLine="435"/>
        <w:jc w:val="left"/>
        <w:rPr>
          <w:rFonts w:ascii="宋体" w:hAnsi="宋体"/>
          <w:szCs w:val="21"/>
        </w:rPr>
      </w:pPr>
      <w:r w:rsidRPr="006F7A31">
        <w:rPr>
          <w:rFonts w:ascii="宋体" w:hAnsi="宋体"/>
          <w:szCs w:val="21"/>
        </w:rPr>
        <w:t>调节自己的不良心境</w:t>
      </w:r>
      <w:r w:rsidRPr="006F7A31">
        <w:rPr>
          <w:rFonts w:ascii="宋体" w:hAnsi="宋体" w:hint="eastAsia"/>
          <w:szCs w:val="21"/>
        </w:rPr>
        <w:t>：</w:t>
      </w:r>
    </w:p>
    <w:p w:rsidR="00EC7975" w:rsidRPr="006F7A31" w:rsidRDefault="00EC7975" w:rsidP="00EC7975">
      <w:pPr>
        <w:ind w:firstLine="435"/>
        <w:jc w:val="left"/>
        <w:rPr>
          <w:rFonts w:cs="Tahoma"/>
          <w:szCs w:val="21"/>
        </w:rPr>
      </w:pPr>
      <w:r w:rsidRPr="006F7A31">
        <w:rPr>
          <w:rFonts w:cs="Tahoma"/>
          <w:szCs w:val="21"/>
        </w:rPr>
        <w:t>1</w:t>
      </w:r>
      <w:r w:rsidRPr="006F7A31">
        <w:rPr>
          <w:rFonts w:cs="Tahoma"/>
          <w:szCs w:val="21"/>
        </w:rPr>
        <w:t>．学会放松。当感到过分紧张、烦恼、害怕时，可采用深呼吸的方法，或自我暗示的方法，使自己的身心放松。</w:t>
      </w:r>
      <w:r w:rsidRPr="006F7A31">
        <w:rPr>
          <w:rFonts w:cs="Tahoma"/>
          <w:szCs w:val="21"/>
        </w:rPr>
        <w:t xml:space="preserve"> </w:t>
      </w:r>
    </w:p>
    <w:p w:rsidR="00EC7975" w:rsidRPr="006F7A31" w:rsidRDefault="00EC7975" w:rsidP="00EC7975">
      <w:pPr>
        <w:ind w:firstLine="435"/>
        <w:jc w:val="left"/>
        <w:rPr>
          <w:rFonts w:cs="Tahoma"/>
          <w:szCs w:val="21"/>
        </w:rPr>
      </w:pPr>
      <w:r w:rsidRPr="006F7A31">
        <w:rPr>
          <w:rFonts w:cs="Tahoma"/>
          <w:szCs w:val="21"/>
        </w:rPr>
        <w:t>2</w:t>
      </w:r>
      <w:r w:rsidRPr="006F7A31">
        <w:rPr>
          <w:rFonts w:cs="Tahoma"/>
          <w:szCs w:val="21"/>
        </w:rPr>
        <w:t>．学会转移注意。一定的情绪是与一定的情境相关的。当感到情绪糟糕时，有意识地转移话题或做点别的事情来分散注意力，便可使情绪得到缓解。</w:t>
      </w:r>
    </w:p>
    <w:p w:rsidR="00EC7975" w:rsidRPr="006F7A31" w:rsidRDefault="00EC7975" w:rsidP="00EC7975">
      <w:pPr>
        <w:ind w:firstLine="435"/>
        <w:jc w:val="left"/>
        <w:rPr>
          <w:rFonts w:cs="Tahoma"/>
          <w:szCs w:val="21"/>
        </w:rPr>
      </w:pPr>
      <w:r w:rsidRPr="006F7A31">
        <w:rPr>
          <w:rFonts w:cs="Tahoma"/>
          <w:szCs w:val="21"/>
        </w:rPr>
        <w:t xml:space="preserve"> 3</w:t>
      </w:r>
      <w:r w:rsidRPr="006F7A31">
        <w:rPr>
          <w:rFonts w:cs="Tahoma"/>
          <w:szCs w:val="21"/>
        </w:rPr>
        <w:t>．学会宣泄。如果有不愉快的事情及委屈，不要压在心里，而要向知心朋友和亲人诉说出来乃至大哭一场。这种发泄可以释放内心的郁积，对人的身心有利。</w:t>
      </w:r>
    </w:p>
    <w:p w:rsidR="00EC7975" w:rsidRPr="006F7A31" w:rsidRDefault="00EC7975" w:rsidP="00EC7975">
      <w:pPr>
        <w:ind w:firstLine="435"/>
        <w:jc w:val="left"/>
        <w:rPr>
          <w:rFonts w:cs="Tahoma"/>
          <w:szCs w:val="21"/>
        </w:rPr>
      </w:pPr>
      <w:r w:rsidRPr="006F7A31">
        <w:rPr>
          <w:rFonts w:cs="Tahoma"/>
          <w:szCs w:val="21"/>
        </w:rPr>
        <w:t xml:space="preserve">  4</w:t>
      </w:r>
      <w:r w:rsidRPr="006F7A31">
        <w:rPr>
          <w:rFonts w:cs="Tahoma"/>
          <w:szCs w:val="21"/>
        </w:rPr>
        <w:t>．学会自我解嘲。当一个人的追求得不到时，为了减少内心的失望，常为失败找一个冠冕堂皇的理由，用以安慰自己，就像狐狸吃不到葡萄说葡萄酸的童话一样，这被称作</w:t>
      </w:r>
      <w:r w:rsidRPr="006F7A31">
        <w:rPr>
          <w:rFonts w:cs="Tahoma"/>
          <w:szCs w:val="21"/>
        </w:rPr>
        <w:t>“</w:t>
      </w:r>
      <w:r w:rsidRPr="006F7A31">
        <w:rPr>
          <w:rFonts w:cs="Tahoma"/>
          <w:szCs w:val="21"/>
        </w:rPr>
        <w:t>酸葡萄心理</w:t>
      </w:r>
      <w:r w:rsidRPr="006F7A31">
        <w:rPr>
          <w:rFonts w:cs="Tahoma"/>
          <w:szCs w:val="21"/>
        </w:rPr>
        <w:t>”</w:t>
      </w:r>
      <w:r w:rsidRPr="006F7A31">
        <w:rPr>
          <w:rFonts w:cs="Tahoma"/>
          <w:szCs w:val="21"/>
        </w:rPr>
        <w:t>。与此相反的是</w:t>
      </w:r>
      <w:r w:rsidRPr="006F7A31">
        <w:rPr>
          <w:rFonts w:cs="Tahoma"/>
          <w:szCs w:val="21"/>
        </w:rPr>
        <w:t>“</w:t>
      </w:r>
      <w:r w:rsidRPr="006F7A31">
        <w:rPr>
          <w:rFonts w:cs="Tahoma"/>
          <w:szCs w:val="21"/>
        </w:rPr>
        <w:t>甜拧檬心理</w:t>
      </w:r>
      <w:r w:rsidRPr="006F7A31">
        <w:rPr>
          <w:rFonts w:cs="Tahoma"/>
          <w:szCs w:val="21"/>
        </w:rPr>
        <w:t>”</w:t>
      </w:r>
      <w:r w:rsidRPr="006F7A31">
        <w:rPr>
          <w:rFonts w:cs="Tahoma"/>
          <w:szCs w:val="21"/>
        </w:rPr>
        <w:t>，即用各种理由强调自己所拥有的是好的，以此冲淡内心的不安与痛苦。这种自欺欺人的方法，偶尔用一下作为缓解情绪的权宜之计，对于帮助人们在极大的挫折面前接受现实，接受自己，避免精神崩溃不无益处。</w:t>
      </w:r>
      <w:r w:rsidRPr="006F7A31">
        <w:rPr>
          <w:rFonts w:cs="Tahoma"/>
          <w:szCs w:val="21"/>
        </w:rPr>
        <w:t xml:space="preserve">  </w:t>
      </w:r>
    </w:p>
    <w:p w:rsidR="00EC7975" w:rsidRPr="006F7A31" w:rsidRDefault="00EC7975" w:rsidP="00EC7975">
      <w:pPr>
        <w:ind w:firstLine="435"/>
        <w:jc w:val="left"/>
        <w:rPr>
          <w:szCs w:val="21"/>
        </w:rPr>
      </w:pPr>
      <w:r w:rsidRPr="006F7A31">
        <w:rPr>
          <w:rFonts w:cs="Tahoma"/>
          <w:szCs w:val="21"/>
        </w:rPr>
        <w:t> 5</w:t>
      </w:r>
      <w:r w:rsidRPr="006F7A31">
        <w:rPr>
          <w:rFonts w:cs="Tahoma"/>
          <w:szCs w:val="21"/>
        </w:rPr>
        <w:t>．学会幽默。</w:t>
      </w:r>
      <w:r w:rsidRPr="006F7A31">
        <w:rPr>
          <w:rFonts w:cs="Tahoma"/>
          <w:szCs w:val="21"/>
        </w:rPr>
        <w:t xml:space="preserve">  </w:t>
      </w:r>
      <w:r w:rsidRPr="006F7A31">
        <w:rPr>
          <w:rFonts w:cs="Tahoma"/>
          <w:szCs w:val="21"/>
        </w:rPr>
        <w:t>不过，要指出的是，良好的心境终究是源于成熟的自信和丰富的人生阅历。</w:t>
      </w:r>
    </w:p>
    <w:p w:rsidR="00345662" w:rsidRDefault="00345662">
      <w:pPr>
        <w:widowControl/>
        <w:jc w:val="left"/>
        <w:rPr>
          <w:rFonts w:ascii="宋体" w:hAnsi="宋体"/>
          <w:szCs w:val="21"/>
        </w:rPr>
        <w:sectPr w:rsidR="00345662" w:rsidSect="007767CC">
          <w:pgSz w:w="11906" w:h="16838"/>
          <w:pgMar w:top="1440" w:right="1800" w:bottom="1440" w:left="1800" w:header="851" w:footer="992" w:gutter="0"/>
          <w:cols w:space="425"/>
          <w:docGrid w:type="lines" w:linePitch="312"/>
        </w:sectPr>
      </w:pPr>
    </w:p>
    <w:p w:rsidR="00345662" w:rsidRDefault="00345662" w:rsidP="00345662">
      <w:pPr>
        <w:rPr>
          <w:rFonts w:ascii="宋体" w:hAnsi="宋体"/>
          <w:szCs w:val="21"/>
        </w:rPr>
        <w:sectPr w:rsidR="00345662" w:rsidSect="00345662">
          <w:pgSz w:w="11906" w:h="16838"/>
          <w:pgMar w:top="567" w:right="567" w:bottom="567" w:left="567" w:header="851" w:footer="992" w:gutter="0"/>
          <w:cols w:space="425"/>
          <w:docGrid w:linePitch="312"/>
        </w:sectPr>
      </w:pPr>
      <w:r>
        <w:rPr>
          <w:rFonts w:ascii="宋体" w:hAnsi="宋体" w:hint="eastAsia"/>
          <w:noProof/>
          <w:szCs w:val="21"/>
        </w:rPr>
        <w:lastRenderedPageBreak/>
        <w:drawing>
          <wp:anchor distT="0" distB="0" distL="114300" distR="114300" simplePos="0" relativeHeight="251660288" behindDoc="0" locked="0" layoutInCell="1" allowOverlap="1">
            <wp:simplePos x="0" y="0"/>
            <wp:positionH relativeFrom="column">
              <wp:posOffset>1905</wp:posOffset>
            </wp:positionH>
            <wp:positionV relativeFrom="paragraph">
              <wp:posOffset>201930</wp:posOffset>
            </wp:positionV>
            <wp:extent cx="5314950" cy="6288405"/>
            <wp:effectExtent l="19050" t="0" r="0" b="0"/>
            <wp:wrapSquare wrapText="bothSides"/>
            <wp:docPr id="2" name="图片 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jpg"/>
                    <pic:cNvPicPr>
                      <a:picLocks noChangeAspect="1" noChangeArrowheads="1"/>
                    </pic:cNvPicPr>
                  </pic:nvPicPr>
                  <pic:blipFill>
                    <a:blip r:embed="rId7" cstate="print"/>
                    <a:srcRect/>
                    <a:stretch>
                      <a:fillRect/>
                    </a:stretch>
                  </pic:blipFill>
                  <pic:spPr bwMode="auto">
                    <a:xfrm>
                      <a:off x="0" y="0"/>
                      <a:ext cx="5314950" cy="6288405"/>
                    </a:xfrm>
                    <a:prstGeom prst="rect">
                      <a:avLst/>
                    </a:prstGeom>
                    <a:noFill/>
                    <a:ln w="9525">
                      <a:noFill/>
                      <a:miter lim="800000"/>
                      <a:headEnd/>
                      <a:tailEnd/>
                    </a:ln>
                  </pic:spPr>
                </pic:pic>
              </a:graphicData>
            </a:graphic>
          </wp:anchor>
        </w:drawing>
      </w:r>
      <w:r>
        <w:rPr>
          <w:rFonts w:ascii="宋体" w:hAnsi="宋体" w:hint="eastAsia"/>
          <w:noProof/>
          <w:szCs w:val="21"/>
        </w:rPr>
        <w:drawing>
          <wp:anchor distT="0" distB="0" distL="114300" distR="114300" simplePos="0" relativeHeight="251666432" behindDoc="0" locked="0" layoutInCell="1" allowOverlap="1">
            <wp:simplePos x="0" y="0"/>
            <wp:positionH relativeFrom="column">
              <wp:posOffset>106680</wp:posOffset>
            </wp:positionH>
            <wp:positionV relativeFrom="paragraph">
              <wp:posOffset>6344285</wp:posOffset>
            </wp:positionV>
            <wp:extent cx="5308600" cy="3638550"/>
            <wp:effectExtent l="19050" t="0" r="6350" b="0"/>
            <wp:wrapSquare wrapText="bothSides"/>
            <wp:docPr id="1" name="图片 3"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jpg"/>
                    <pic:cNvPicPr>
                      <a:picLocks noChangeAspect="1" noChangeArrowheads="1"/>
                    </pic:cNvPicPr>
                  </pic:nvPicPr>
                  <pic:blipFill>
                    <a:blip r:embed="rId8" cstate="print"/>
                    <a:srcRect t="5670"/>
                    <a:stretch>
                      <a:fillRect/>
                    </a:stretch>
                  </pic:blipFill>
                  <pic:spPr bwMode="auto">
                    <a:xfrm>
                      <a:off x="0" y="0"/>
                      <a:ext cx="5308600" cy="3638550"/>
                    </a:xfrm>
                    <a:prstGeom prst="rect">
                      <a:avLst/>
                    </a:prstGeom>
                    <a:noFill/>
                    <a:ln w="9525">
                      <a:noFill/>
                      <a:miter lim="800000"/>
                      <a:headEnd/>
                      <a:tailEnd/>
                    </a:ln>
                  </pic:spPr>
                </pic:pic>
              </a:graphicData>
            </a:graphic>
          </wp:anchor>
        </w:drawing>
      </w:r>
      <w:r>
        <w:rPr>
          <w:rFonts w:ascii="宋体" w:hAnsi="宋体" w:hint="eastAsia"/>
          <w:szCs w:val="21"/>
        </w:rPr>
        <w:t xml:space="preserve">第八章 </w:t>
      </w:r>
    </w:p>
    <w:p w:rsidR="00345662" w:rsidRDefault="00345662" w:rsidP="00345662">
      <w:pPr>
        <w:rPr>
          <w:rFonts w:ascii="宋体" w:hAnsi="宋体"/>
          <w:szCs w:val="21"/>
        </w:rPr>
      </w:pPr>
      <w:r>
        <w:rPr>
          <w:rFonts w:ascii="宋体" w:hAnsi="宋体" w:hint="eastAsia"/>
          <w:szCs w:val="21"/>
        </w:rPr>
        <w:lastRenderedPageBreak/>
        <w:t>第九章</w:t>
      </w:r>
    </w:p>
    <w:p w:rsidR="00345662" w:rsidRDefault="00345662" w:rsidP="00345662">
      <w:pPr>
        <w:rPr>
          <w:rFonts w:ascii="宋体" w:hAnsi="宋体"/>
          <w:szCs w:val="21"/>
        </w:rPr>
        <w:sectPr w:rsidR="00345662" w:rsidSect="00345662">
          <w:pgSz w:w="11906" w:h="16838"/>
          <w:pgMar w:top="567" w:right="567" w:bottom="567" w:left="567" w:header="851" w:footer="992" w:gutter="0"/>
          <w:cols w:space="425"/>
          <w:docGrid w:linePitch="312"/>
        </w:sectPr>
      </w:pPr>
      <w:r>
        <w:rPr>
          <w:rFonts w:ascii="宋体" w:hAnsi="宋体"/>
          <w:noProof/>
          <w:szCs w:val="21"/>
        </w:rPr>
        <w:drawing>
          <wp:anchor distT="0" distB="0" distL="114300" distR="114300" simplePos="0" relativeHeight="251664384" behindDoc="0" locked="0" layoutInCell="1" allowOverlap="1">
            <wp:simplePos x="0" y="0"/>
            <wp:positionH relativeFrom="column">
              <wp:posOffset>49530</wp:posOffset>
            </wp:positionH>
            <wp:positionV relativeFrom="paragraph">
              <wp:posOffset>29210</wp:posOffset>
            </wp:positionV>
            <wp:extent cx="5483860" cy="6629400"/>
            <wp:effectExtent l="19050" t="0" r="2540" b="0"/>
            <wp:wrapSquare wrapText="bothSides"/>
            <wp:docPr id="5" name="图片 5"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3.jpg"/>
                    <pic:cNvPicPr>
                      <a:picLocks noChangeAspect="1" noChangeArrowheads="1"/>
                    </pic:cNvPicPr>
                  </pic:nvPicPr>
                  <pic:blipFill>
                    <a:blip r:embed="rId9" cstate="print"/>
                    <a:srcRect/>
                    <a:stretch>
                      <a:fillRect/>
                    </a:stretch>
                  </pic:blipFill>
                  <pic:spPr bwMode="auto">
                    <a:xfrm>
                      <a:off x="0" y="0"/>
                      <a:ext cx="5483860" cy="6629400"/>
                    </a:xfrm>
                    <a:prstGeom prst="rect">
                      <a:avLst/>
                    </a:prstGeom>
                    <a:noFill/>
                    <a:ln w="9525">
                      <a:noFill/>
                      <a:miter lim="800000"/>
                      <a:headEnd/>
                      <a:tailEnd/>
                    </a:ln>
                  </pic:spPr>
                </pic:pic>
              </a:graphicData>
            </a:graphic>
          </wp:anchor>
        </w:drawing>
      </w:r>
    </w:p>
    <w:p w:rsidR="00345662" w:rsidRDefault="00345662" w:rsidP="001C6A9A">
      <w:pPr>
        <w:ind w:left="420"/>
        <w:rPr>
          <w:rFonts w:ascii="宋体" w:hAnsi="宋体"/>
          <w:szCs w:val="21"/>
        </w:rPr>
      </w:pPr>
      <w:r>
        <w:rPr>
          <w:rFonts w:ascii="宋体" w:hAnsi="宋体" w:hint="eastAsia"/>
          <w:szCs w:val="21"/>
        </w:rPr>
        <w:lastRenderedPageBreak/>
        <w:t>第十章</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一、填空</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highlight w:val="yellow"/>
        </w:rPr>
        <w:t>1、</w:t>
      </w:r>
      <w:r w:rsidRPr="00345662">
        <w:rPr>
          <w:rFonts w:ascii="宋体" w:eastAsia="宋体" w:hAnsi="宋体" w:cs="Times New Roman" w:hint="eastAsia"/>
          <w:sz w:val="24"/>
          <w:szCs w:val="24"/>
          <w:highlight w:val="yellow"/>
        </w:rPr>
        <w:tab/>
        <w:t>主体性  定向性  2、能力  3、常态分布  4、再造  创造性</w:t>
      </w:r>
      <w:r w:rsidRPr="00345662">
        <w:rPr>
          <w:rFonts w:ascii="宋体" w:eastAsia="宋体" w:hAnsi="宋体" w:cs="Times New Roman" w:hint="eastAsia"/>
          <w:sz w:val="24"/>
          <w:szCs w:val="24"/>
        </w:rPr>
        <w:t xml:space="preserve"> </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二、判断</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highlight w:val="yellow"/>
        </w:rPr>
        <w:t>1、√  2、×  3、×  4、×</w:t>
      </w:r>
      <w:r w:rsidRPr="00345662">
        <w:rPr>
          <w:rFonts w:ascii="宋体" w:eastAsia="宋体" w:hAnsi="宋体" w:cs="Times New Roman" w:hint="eastAsia"/>
          <w:sz w:val="24"/>
          <w:szCs w:val="24"/>
        </w:rPr>
        <w:t xml:space="preserve">  </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三、选择</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 xml:space="preserve">1、A  2、C   3、B   4、D  </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四、简答</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能力的个别差异表现在三个方面：</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1）发展水平上的差异；2）类型方面的差异；3）能力表现早晚的差异。</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五、论述</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影响能力形成和发展的因素有：</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1）素质是能力发展的基本前提；2）早期经验可促使能力得到更快的发展；3）教学教育对能力的发展起着主导的作用；4）个人的努力是影响能力发展的重要因素。</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培养能力应从以下几个方面入手：</w:t>
      </w:r>
    </w:p>
    <w:p w:rsidR="00345662" w:rsidRPr="00345662" w:rsidRDefault="00345662" w:rsidP="00345662">
      <w:pPr>
        <w:spacing w:line="440" w:lineRule="exact"/>
        <w:rPr>
          <w:rFonts w:ascii="Times New Roman" w:eastAsia="宋体" w:hAnsi="Times New Roman" w:cs="Times New Roman"/>
          <w:szCs w:val="24"/>
        </w:rPr>
      </w:pPr>
      <w:r w:rsidRPr="00345662">
        <w:rPr>
          <w:rFonts w:ascii="宋体" w:eastAsia="宋体" w:hAnsi="宋体" w:cs="Times New Roman" w:hint="eastAsia"/>
          <w:sz w:val="24"/>
          <w:szCs w:val="24"/>
        </w:rPr>
        <w:t>1）重视早期教育，正确进行早期教育；2）通过教学活动培养学生的能力；在科技与课外活动中培养兴趣，促进能力的发展；4）注意能力的个别差异，因材施教。</w:t>
      </w:r>
    </w:p>
    <w:p w:rsidR="00345662" w:rsidRPr="00345662" w:rsidRDefault="00345662" w:rsidP="00345662">
      <w:pPr>
        <w:ind w:left="281"/>
        <w:rPr>
          <w:rFonts w:ascii="宋体" w:eastAsia="宋体" w:hAnsi="宋体" w:cs="Times New Roman"/>
          <w:bCs/>
          <w:sz w:val="28"/>
          <w:szCs w:val="20"/>
        </w:rPr>
      </w:pPr>
    </w:p>
    <w:p w:rsidR="00345662" w:rsidRDefault="00345662" w:rsidP="001C6A9A">
      <w:pPr>
        <w:ind w:left="420"/>
        <w:rPr>
          <w:rFonts w:ascii="宋体" w:hAnsi="宋体"/>
          <w:szCs w:val="21"/>
        </w:rPr>
      </w:pPr>
      <w:r>
        <w:rPr>
          <w:rFonts w:ascii="宋体" w:hAnsi="宋体" w:hint="eastAsia"/>
          <w:szCs w:val="21"/>
        </w:rPr>
        <w:t>第十一章1</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一、填空</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1、</w:t>
      </w:r>
      <w:r w:rsidRPr="00345662">
        <w:rPr>
          <w:rFonts w:ascii="宋体" w:eastAsia="宋体" w:hAnsi="宋体" w:cs="Times New Roman" w:hint="eastAsia"/>
          <w:sz w:val="24"/>
          <w:szCs w:val="24"/>
          <w:highlight w:val="yellow"/>
        </w:rPr>
        <w:t>希波克拉底  2、兴奋 抑制 3、先天 、 4胆汁质、抑郁质</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二、判断</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highlight w:val="yellow"/>
        </w:rPr>
        <w:t>1、√  2、√  3、×  4、×</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三、选择</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1、D 2、B  3、C</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四、简答</w:t>
      </w:r>
    </w:p>
    <w:p w:rsidR="00345662" w:rsidRPr="00345662" w:rsidRDefault="00345662" w:rsidP="00345662">
      <w:pPr>
        <w:spacing w:line="440" w:lineRule="exact"/>
        <w:rPr>
          <w:rFonts w:ascii="宋体" w:eastAsia="宋体" w:hAnsi="宋体" w:cs="Times New Roman"/>
          <w:sz w:val="24"/>
          <w:szCs w:val="24"/>
        </w:rPr>
      </w:pPr>
      <w:r w:rsidRPr="00345662">
        <w:rPr>
          <w:rFonts w:ascii="宋体" w:eastAsia="宋体" w:hAnsi="宋体" w:cs="Times New Roman" w:hint="eastAsia"/>
          <w:sz w:val="24"/>
          <w:szCs w:val="24"/>
        </w:rPr>
        <w:t>1、</w:t>
      </w:r>
      <w:r w:rsidRPr="00345662">
        <w:rPr>
          <w:rFonts w:ascii="宋体" w:eastAsia="宋体" w:hAnsi="宋体" w:cs="Times New Roman" w:hint="eastAsia"/>
          <w:sz w:val="24"/>
          <w:szCs w:val="24"/>
        </w:rPr>
        <w:tab/>
        <w:t xml:space="preserve">性格与气质关系密切，两者常常互相渗透，互相影响。 </w:t>
      </w:r>
    </w:p>
    <w:p w:rsidR="00345662" w:rsidRDefault="00345662" w:rsidP="001C6A9A">
      <w:pPr>
        <w:ind w:left="420"/>
        <w:rPr>
          <w:rFonts w:ascii="宋体" w:hAnsi="宋体"/>
          <w:szCs w:val="21"/>
        </w:rPr>
      </w:pPr>
    </w:p>
    <w:p w:rsidR="00345662" w:rsidRDefault="00345662" w:rsidP="001C6A9A">
      <w:pPr>
        <w:ind w:left="420"/>
        <w:rPr>
          <w:rFonts w:ascii="宋体" w:hAnsi="宋体"/>
          <w:szCs w:val="21"/>
        </w:rPr>
      </w:pPr>
      <w:r>
        <w:rPr>
          <w:rFonts w:ascii="宋体" w:hAnsi="宋体" w:hint="eastAsia"/>
          <w:szCs w:val="21"/>
        </w:rPr>
        <w:t>第十一章2</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一、填空</w:t>
      </w:r>
    </w:p>
    <w:p w:rsidR="00345662" w:rsidRPr="00345662" w:rsidRDefault="00345662" w:rsidP="00345662">
      <w:pPr>
        <w:spacing w:line="440" w:lineRule="exact"/>
        <w:rPr>
          <w:rFonts w:ascii="Times New Roman" w:eastAsia="宋体" w:hAnsi="Times New Roman" w:cs="Times New Roman"/>
          <w:sz w:val="24"/>
          <w:szCs w:val="24"/>
          <w:highlight w:val="yellow"/>
        </w:rPr>
      </w:pPr>
      <w:r w:rsidRPr="00345662">
        <w:rPr>
          <w:rFonts w:ascii="Times New Roman" w:eastAsia="宋体" w:hAnsi="Times New Roman" w:cs="Times New Roman" w:hint="eastAsia"/>
          <w:sz w:val="24"/>
          <w:szCs w:val="24"/>
        </w:rPr>
        <w:t>1</w:t>
      </w:r>
      <w:r w:rsidRPr="00345662">
        <w:rPr>
          <w:rFonts w:ascii="Times New Roman" w:eastAsia="宋体" w:hAnsi="Times New Roman" w:cs="Times New Roman" w:hint="eastAsia"/>
          <w:sz w:val="24"/>
          <w:szCs w:val="24"/>
        </w:rPr>
        <w:t>、</w:t>
      </w:r>
      <w:r w:rsidRPr="00345662">
        <w:rPr>
          <w:rFonts w:ascii="Times New Roman" w:eastAsia="宋体" w:hAnsi="Times New Roman" w:cs="Times New Roman" w:hint="eastAsia"/>
          <w:sz w:val="24"/>
          <w:szCs w:val="24"/>
          <w:highlight w:val="yellow"/>
        </w:rPr>
        <w:t>性格</w:t>
      </w:r>
      <w:r w:rsidRPr="00345662">
        <w:rPr>
          <w:rFonts w:ascii="Times New Roman" w:eastAsia="宋体" w:hAnsi="Times New Roman" w:cs="Times New Roman" w:hint="eastAsia"/>
          <w:sz w:val="24"/>
          <w:szCs w:val="24"/>
          <w:highlight w:val="yellow"/>
        </w:rPr>
        <w:t xml:space="preserve">  2</w:t>
      </w:r>
      <w:r w:rsidRPr="00345662">
        <w:rPr>
          <w:rFonts w:ascii="Times New Roman" w:eastAsia="宋体" w:hAnsi="Times New Roman" w:cs="Times New Roman" w:hint="eastAsia"/>
          <w:sz w:val="24"/>
          <w:szCs w:val="24"/>
          <w:highlight w:val="yellow"/>
        </w:rPr>
        <w:t>、内倾型</w:t>
      </w:r>
      <w:r w:rsidRPr="00345662">
        <w:rPr>
          <w:rFonts w:ascii="Times New Roman" w:eastAsia="宋体" w:hAnsi="Times New Roman" w:cs="Times New Roman" w:hint="eastAsia"/>
          <w:sz w:val="24"/>
          <w:szCs w:val="24"/>
        </w:rPr>
        <w:t xml:space="preserve">  </w:t>
      </w:r>
      <w:r w:rsidRPr="00345662">
        <w:rPr>
          <w:rFonts w:ascii="Times New Roman" w:eastAsia="宋体" w:hAnsi="Times New Roman" w:cs="Times New Roman" w:hint="eastAsia"/>
          <w:sz w:val="24"/>
          <w:szCs w:val="24"/>
          <w:highlight w:val="yellow"/>
        </w:rPr>
        <w:t>外倾型</w:t>
      </w:r>
      <w:r w:rsidRPr="00345662">
        <w:rPr>
          <w:rFonts w:ascii="Times New Roman" w:eastAsia="宋体" w:hAnsi="Times New Roman" w:cs="Times New Roman" w:hint="eastAsia"/>
          <w:sz w:val="24"/>
          <w:szCs w:val="24"/>
          <w:highlight w:val="yellow"/>
        </w:rPr>
        <w:t xml:space="preserve">  3</w:t>
      </w:r>
      <w:r w:rsidRPr="00345662">
        <w:rPr>
          <w:rFonts w:ascii="Times New Roman" w:eastAsia="宋体" w:hAnsi="Times New Roman" w:cs="Times New Roman" w:hint="eastAsia"/>
          <w:sz w:val="24"/>
          <w:szCs w:val="24"/>
          <w:highlight w:val="yellow"/>
        </w:rPr>
        <w:t>、理智型</w:t>
      </w:r>
      <w:r w:rsidRPr="00345662">
        <w:rPr>
          <w:rFonts w:ascii="Times New Roman" w:eastAsia="宋体" w:hAnsi="Times New Roman" w:cs="Times New Roman" w:hint="eastAsia"/>
          <w:sz w:val="24"/>
          <w:szCs w:val="24"/>
          <w:highlight w:val="yellow"/>
        </w:rPr>
        <w:t xml:space="preserve">  </w:t>
      </w:r>
      <w:r w:rsidRPr="00345662">
        <w:rPr>
          <w:rFonts w:ascii="Times New Roman" w:eastAsia="宋体" w:hAnsi="Times New Roman" w:cs="Times New Roman" w:hint="eastAsia"/>
          <w:sz w:val="24"/>
          <w:szCs w:val="24"/>
          <w:highlight w:val="yellow"/>
        </w:rPr>
        <w:t>情感型</w:t>
      </w:r>
      <w:r w:rsidRPr="00345662">
        <w:rPr>
          <w:rFonts w:ascii="Times New Roman" w:eastAsia="宋体" w:hAnsi="Times New Roman" w:cs="Times New Roman" w:hint="eastAsia"/>
          <w:sz w:val="24"/>
          <w:szCs w:val="24"/>
          <w:highlight w:val="yellow"/>
        </w:rPr>
        <w:t xml:space="preserve">  </w:t>
      </w:r>
      <w:r w:rsidRPr="00345662">
        <w:rPr>
          <w:rFonts w:ascii="Times New Roman" w:eastAsia="宋体" w:hAnsi="Times New Roman" w:cs="Times New Roman" w:hint="eastAsia"/>
          <w:sz w:val="24"/>
          <w:szCs w:val="24"/>
          <w:highlight w:val="yellow"/>
        </w:rPr>
        <w:t>意志型</w:t>
      </w:r>
      <w:r w:rsidRPr="00345662">
        <w:rPr>
          <w:rFonts w:ascii="Times New Roman" w:eastAsia="宋体" w:hAnsi="Times New Roman" w:cs="Times New Roman" w:hint="eastAsia"/>
          <w:sz w:val="24"/>
          <w:szCs w:val="24"/>
          <w:highlight w:val="yellow"/>
        </w:rPr>
        <w:t xml:space="preserve"> 4</w:t>
      </w:r>
      <w:r w:rsidRPr="00345662">
        <w:rPr>
          <w:rFonts w:ascii="Times New Roman" w:eastAsia="宋体" w:hAnsi="Times New Roman" w:cs="Times New Roman" w:hint="eastAsia"/>
          <w:sz w:val="24"/>
          <w:szCs w:val="24"/>
          <w:highlight w:val="yellow"/>
        </w:rPr>
        <w:t>、民主型、型放任、暴虐型</w:t>
      </w:r>
    </w:p>
    <w:p w:rsidR="00345662" w:rsidRPr="00345662" w:rsidRDefault="00345662" w:rsidP="00345662">
      <w:pPr>
        <w:spacing w:line="440" w:lineRule="exact"/>
        <w:rPr>
          <w:rFonts w:ascii="Times New Roman" w:eastAsia="宋体" w:hAnsi="Times New Roman" w:cs="Times New Roman"/>
          <w:sz w:val="24"/>
          <w:szCs w:val="24"/>
          <w:highlight w:val="yellow"/>
        </w:rPr>
      </w:pPr>
      <w:r w:rsidRPr="00345662">
        <w:rPr>
          <w:rFonts w:ascii="Times New Roman" w:eastAsia="宋体" w:hAnsi="Times New Roman" w:cs="Times New Roman" w:hint="eastAsia"/>
          <w:sz w:val="24"/>
          <w:szCs w:val="24"/>
          <w:highlight w:val="yellow"/>
        </w:rPr>
        <w:t>二、判断</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highlight w:val="yellow"/>
        </w:rPr>
        <w:t>1</w:t>
      </w:r>
      <w:r w:rsidRPr="00345662">
        <w:rPr>
          <w:rFonts w:ascii="Times New Roman" w:eastAsia="宋体" w:hAnsi="Times New Roman" w:cs="Times New Roman" w:hint="eastAsia"/>
          <w:sz w:val="24"/>
          <w:szCs w:val="24"/>
          <w:highlight w:val="yellow"/>
        </w:rPr>
        <w:t>、√</w:t>
      </w:r>
      <w:r w:rsidRPr="00345662">
        <w:rPr>
          <w:rFonts w:ascii="Times New Roman" w:eastAsia="宋体" w:hAnsi="Times New Roman" w:cs="Times New Roman" w:hint="eastAsia"/>
          <w:sz w:val="24"/>
          <w:szCs w:val="24"/>
          <w:highlight w:val="yellow"/>
        </w:rPr>
        <w:t xml:space="preserve">  2</w:t>
      </w:r>
      <w:r w:rsidRPr="00345662">
        <w:rPr>
          <w:rFonts w:ascii="Times New Roman" w:eastAsia="宋体" w:hAnsi="Times New Roman" w:cs="Times New Roman" w:hint="eastAsia"/>
          <w:sz w:val="24"/>
          <w:szCs w:val="24"/>
          <w:highlight w:val="yellow"/>
        </w:rPr>
        <w:t>、√</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三、选择</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1</w:t>
      </w:r>
      <w:r w:rsidRPr="00345662">
        <w:rPr>
          <w:rFonts w:ascii="Times New Roman" w:eastAsia="宋体" w:hAnsi="Times New Roman" w:cs="Times New Roman" w:hint="eastAsia"/>
          <w:sz w:val="24"/>
          <w:szCs w:val="24"/>
        </w:rPr>
        <w:t>、</w:t>
      </w:r>
      <w:r w:rsidRPr="00345662">
        <w:rPr>
          <w:rFonts w:ascii="Times New Roman" w:eastAsia="宋体" w:hAnsi="Times New Roman" w:cs="Times New Roman" w:hint="eastAsia"/>
          <w:sz w:val="24"/>
          <w:szCs w:val="24"/>
        </w:rPr>
        <w:t>A  2</w:t>
      </w:r>
      <w:r w:rsidRPr="00345662">
        <w:rPr>
          <w:rFonts w:ascii="Times New Roman" w:eastAsia="宋体" w:hAnsi="Times New Roman" w:cs="Times New Roman" w:hint="eastAsia"/>
          <w:sz w:val="24"/>
          <w:szCs w:val="24"/>
        </w:rPr>
        <w:t>、</w:t>
      </w:r>
      <w:r w:rsidRPr="00345662">
        <w:rPr>
          <w:rFonts w:ascii="Times New Roman" w:eastAsia="宋体" w:hAnsi="Times New Roman" w:cs="Times New Roman" w:hint="eastAsia"/>
          <w:sz w:val="24"/>
          <w:szCs w:val="24"/>
        </w:rPr>
        <w:t>B  3</w:t>
      </w:r>
      <w:r w:rsidRPr="00345662">
        <w:rPr>
          <w:rFonts w:ascii="Times New Roman" w:eastAsia="宋体" w:hAnsi="Times New Roman" w:cs="Times New Roman" w:hint="eastAsia"/>
          <w:sz w:val="24"/>
          <w:szCs w:val="24"/>
        </w:rPr>
        <w:t>、</w:t>
      </w:r>
      <w:r w:rsidRPr="00345662">
        <w:rPr>
          <w:rFonts w:ascii="Times New Roman" w:eastAsia="宋体" w:hAnsi="Times New Roman" w:cs="Times New Roman" w:hint="eastAsia"/>
          <w:sz w:val="24"/>
          <w:szCs w:val="24"/>
        </w:rPr>
        <w:t>C  4</w:t>
      </w:r>
      <w:r w:rsidRPr="00345662">
        <w:rPr>
          <w:rFonts w:ascii="Times New Roman" w:eastAsia="宋体" w:hAnsi="Times New Roman" w:cs="Times New Roman" w:hint="eastAsia"/>
          <w:sz w:val="24"/>
          <w:szCs w:val="24"/>
        </w:rPr>
        <w:t>、</w:t>
      </w:r>
      <w:r w:rsidRPr="00345662">
        <w:rPr>
          <w:rFonts w:ascii="Times New Roman" w:eastAsia="宋体" w:hAnsi="Times New Roman" w:cs="Times New Roman" w:hint="eastAsia"/>
          <w:sz w:val="24"/>
          <w:szCs w:val="24"/>
        </w:rPr>
        <w:t>B</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四、简答</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1</w:t>
      </w:r>
      <w:r w:rsidRPr="00345662">
        <w:rPr>
          <w:rFonts w:ascii="Times New Roman" w:eastAsia="宋体" w:hAnsi="Times New Roman" w:cs="Times New Roman" w:hint="eastAsia"/>
          <w:sz w:val="24"/>
          <w:szCs w:val="24"/>
        </w:rPr>
        <w:t>、</w:t>
      </w:r>
      <w:r w:rsidRPr="00345662">
        <w:rPr>
          <w:rFonts w:ascii="Times New Roman" w:eastAsia="宋体" w:hAnsi="Times New Roman" w:cs="Times New Roman" w:hint="eastAsia"/>
          <w:sz w:val="24"/>
          <w:szCs w:val="24"/>
        </w:rPr>
        <w:tab/>
      </w:r>
      <w:r w:rsidRPr="00345662">
        <w:rPr>
          <w:rFonts w:ascii="Times New Roman" w:eastAsia="宋体" w:hAnsi="Times New Roman" w:cs="Times New Roman" w:hint="eastAsia"/>
          <w:sz w:val="24"/>
          <w:szCs w:val="24"/>
        </w:rPr>
        <w:t>在研究性格结构时，通常从四个方面进行分析：</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lastRenderedPageBreak/>
        <w:t>1</w:t>
      </w:r>
      <w:r w:rsidRPr="00345662">
        <w:rPr>
          <w:rFonts w:ascii="Times New Roman" w:eastAsia="宋体" w:hAnsi="Times New Roman" w:cs="Times New Roman" w:hint="eastAsia"/>
          <w:sz w:val="24"/>
          <w:szCs w:val="24"/>
        </w:rPr>
        <w:t>）对现实的态度方面的性格特征；</w:t>
      </w:r>
      <w:r w:rsidRPr="00345662">
        <w:rPr>
          <w:rFonts w:ascii="Times New Roman" w:eastAsia="宋体" w:hAnsi="Times New Roman" w:cs="Times New Roman" w:hint="eastAsia"/>
          <w:sz w:val="24"/>
          <w:szCs w:val="24"/>
        </w:rPr>
        <w:t>2</w:t>
      </w:r>
      <w:r w:rsidRPr="00345662">
        <w:rPr>
          <w:rFonts w:ascii="Times New Roman" w:eastAsia="宋体" w:hAnsi="Times New Roman" w:cs="Times New Roman" w:hint="eastAsia"/>
          <w:sz w:val="24"/>
          <w:szCs w:val="24"/>
        </w:rPr>
        <w:t>）意志方面的性格特征；</w:t>
      </w:r>
      <w:r w:rsidRPr="00345662">
        <w:rPr>
          <w:rFonts w:ascii="Times New Roman" w:eastAsia="宋体" w:hAnsi="Times New Roman" w:cs="Times New Roman" w:hint="eastAsia"/>
          <w:sz w:val="24"/>
          <w:szCs w:val="24"/>
        </w:rPr>
        <w:t>3</w:t>
      </w:r>
      <w:r w:rsidRPr="00345662">
        <w:rPr>
          <w:rFonts w:ascii="Times New Roman" w:eastAsia="宋体" w:hAnsi="Times New Roman" w:cs="Times New Roman" w:hint="eastAsia"/>
          <w:sz w:val="24"/>
          <w:szCs w:val="24"/>
        </w:rPr>
        <w:t>）情绪方</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面的性格特征；</w:t>
      </w:r>
      <w:r w:rsidRPr="00345662">
        <w:rPr>
          <w:rFonts w:ascii="Times New Roman" w:eastAsia="宋体" w:hAnsi="Times New Roman" w:cs="Times New Roman" w:hint="eastAsia"/>
          <w:sz w:val="24"/>
          <w:szCs w:val="24"/>
        </w:rPr>
        <w:t>4</w:t>
      </w:r>
      <w:r w:rsidRPr="00345662">
        <w:rPr>
          <w:rFonts w:ascii="Times New Roman" w:eastAsia="宋体" w:hAnsi="Times New Roman" w:cs="Times New Roman" w:hint="eastAsia"/>
          <w:sz w:val="24"/>
          <w:szCs w:val="24"/>
        </w:rPr>
        <w:t>）理智方面的性格特征。</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2</w:t>
      </w:r>
      <w:r w:rsidRPr="00345662">
        <w:rPr>
          <w:rFonts w:ascii="Times New Roman" w:eastAsia="宋体" w:hAnsi="Times New Roman" w:cs="Times New Roman" w:hint="eastAsia"/>
          <w:sz w:val="24"/>
          <w:szCs w:val="24"/>
        </w:rPr>
        <w:t>、</w:t>
      </w:r>
      <w:r w:rsidRPr="00345662">
        <w:rPr>
          <w:rFonts w:ascii="Times New Roman" w:eastAsia="宋体" w:hAnsi="Times New Roman" w:cs="Times New Roman" w:hint="eastAsia"/>
          <w:sz w:val="24"/>
          <w:szCs w:val="24"/>
        </w:rPr>
        <w:tab/>
      </w:r>
      <w:r w:rsidRPr="00345662">
        <w:rPr>
          <w:rFonts w:ascii="Times New Roman" w:eastAsia="宋体" w:hAnsi="Times New Roman" w:cs="Times New Roman" w:hint="eastAsia"/>
          <w:sz w:val="24"/>
          <w:szCs w:val="24"/>
        </w:rPr>
        <w:t>培养青少年性格时，应根据影响性格形成和发展的因素，有针</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对性地的做好以下几方面的工作：</w:t>
      </w:r>
    </w:p>
    <w:p w:rsidR="00345662" w:rsidRPr="00345662" w:rsidRDefault="00345662" w:rsidP="00345662">
      <w:pPr>
        <w:spacing w:line="440" w:lineRule="exact"/>
        <w:rPr>
          <w:rFonts w:ascii="Times New Roman" w:eastAsia="宋体" w:hAnsi="Times New Roman" w:cs="Times New Roman"/>
          <w:sz w:val="24"/>
          <w:szCs w:val="24"/>
          <w:highlight w:val="yellow"/>
        </w:rPr>
      </w:pPr>
      <w:r w:rsidRPr="00345662">
        <w:rPr>
          <w:rFonts w:ascii="Times New Roman" w:eastAsia="宋体" w:hAnsi="Times New Roman" w:cs="Times New Roman" w:hint="eastAsia"/>
          <w:sz w:val="24"/>
          <w:szCs w:val="24"/>
          <w:highlight w:val="yellow"/>
        </w:rPr>
        <w:t>1</w:t>
      </w:r>
      <w:r w:rsidRPr="00345662">
        <w:rPr>
          <w:rFonts w:ascii="Times New Roman" w:eastAsia="宋体" w:hAnsi="Times New Roman" w:cs="Times New Roman" w:hint="eastAsia"/>
          <w:sz w:val="24"/>
          <w:szCs w:val="24"/>
          <w:highlight w:val="yellow"/>
        </w:rPr>
        <w:t>）及早重视良好性格的培养；</w:t>
      </w:r>
      <w:r w:rsidRPr="00345662">
        <w:rPr>
          <w:rFonts w:ascii="Times New Roman" w:eastAsia="宋体" w:hAnsi="Times New Roman" w:cs="Times New Roman" w:hint="eastAsia"/>
          <w:sz w:val="24"/>
          <w:szCs w:val="24"/>
          <w:highlight w:val="yellow"/>
        </w:rPr>
        <w:t>2</w:t>
      </w:r>
      <w:r w:rsidRPr="00345662">
        <w:rPr>
          <w:rFonts w:ascii="Times New Roman" w:eastAsia="宋体" w:hAnsi="Times New Roman" w:cs="Times New Roman" w:hint="eastAsia"/>
          <w:sz w:val="24"/>
          <w:szCs w:val="24"/>
          <w:highlight w:val="yellow"/>
        </w:rPr>
        <w:t>）树立好榜样；</w:t>
      </w:r>
      <w:r w:rsidRPr="00345662">
        <w:rPr>
          <w:rFonts w:ascii="Times New Roman" w:eastAsia="宋体" w:hAnsi="Times New Roman" w:cs="Times New Roman" w:hint="eastAsia"/>
          <w:sz w:val="24"/>
          <w:szCs w:val="24"/>
          <w:highlight w:val="yellow"/>
        </w:rPr>
        <w:t>3</w:t>
      </w:r>
      <w:r w:rsidRPr="00345662">
        <w:rPr>
          <w:rFonts w:ascii="Times New Roman" w:eastAsia="宋体" w:hAnsi="Times New Roman" w:cs="Times New Roman" w:hint="eastAsia"/>
          <w:sz w:val="24"/>
          <w:szCs w:val="24"/>
          <w:highlight w:val="yellow"/>
        </w:rPr>
        <w:t>）注意个别指导；</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highlight w:val="yellow"/>
        </w:rPr>
        <w:t>4</w:t>
      </w:r>
      <w:r w:rsidRPr="00345662">
        <w:rPr>
          <w:rFonts w:ascii="Times New Roman" w:eastAsia="宋体" w:hAnsi="Times New Roman" w:cs="Times New Roman" w:hint="eastAsia"/>
          <w:sz w:val="24"/>
          <w:szCs w:val="24"/>
          <w:highlight w:val="yellow"/>
        </w:rPr>
        <w:t>）帮助学生</w:t>
      </w:r>
      <w:r w:rsidRPr="00345662">
        <w:rPr>
          <w:rFonts w:ascii="Times New Roman" w:eastAsia="宋体" w:hAnsi="Times New Roman" w:cs="Times New Roman" w:hint="eastAsia"/>
          <w:sz w:val="24"/>
          <w:szCs w:val="24"/>
          <w:highlight w:val="yellow"/>
        </w:rPr>
        <w:t xml:space="preserve"> </w:t>
      </w:r>
      <w:r w:rsidRPr="00345662">
        <w:rPr>
          <w:rFonts w:ascii="Times New Roman" w:eastAsia="宋体" w:hAnsi="Times New Roman" w:cs="Times New Roman" w:hint="eastAsia"/>
          <w:sz w:val="24"/>
          <w:szCs w:val="24"/>
          <w:highlight w:val="yellow"/>
        </w:rPr>
        <w:t>进行自我教育。</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五、论述</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论述提示：</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1</w:t>
      </w:r>
      <w:r w:rsidRPr="00345662">
        <w:rPr>
          <w:rFonts w:ascii="Times New Roman" w:eastAsia="宋体" w:hAnsi="Times New Roman" w:cs="Times New Roman" w:hint="eastAsia"/>
          <w:sz w:val="24"/>
          <w:szCs w:val="24"/>
        </w:rPr>
        <w:t>、从性格四个方面的结构上———即对现实的态度、意志、情绪、理智方面</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分析自己的性格特点；</w:t>
      </w:r>
    </w:p>
    <w:p w:rsidR="00345662" w:rsidRPr="00345662" w:rsidRDefault="00345662" w:rsidP="00345662">
      <w:pPr>
        <w:spacing w:line="440" w:lineRule="exact"/>
        <w:rPr>
          <w:rFonts w:ascii="Times New Roman" w:eastAsia="宋体" w:hAnsi="Times New Roman" w:cs="Times New Roman"/>
          <w:sz w:val="24"/>
          <w:szCs w:val="24"/>
        </w:rPr>
      </w:pPr>
      <w:r w:rsidRPr="00345662">
        <w:rPr>
          <w:rFonts w:ascii="Times New Roman" w:eastAsia="宋体" w:hAnsi="Times New Roman" w:cs="Times New Roman" w:hint="eastAsia"/>
          <w:sz w:val="24"/>
          <w:szCs w:val="24"/>
        </w:rPr>
        <w:t>2</w:t>
      </w:r>
      <w:r w:rsidRPr="00345662">
        <w:rPr>
          <w:rFonts w:ascii="Times New Roman" w:eastAsia="宋体" w:hAnsi="Times New Roman" w:cs="Times New Roman" w:hint="eastAsia"/>
          <w:sz w:val="24"/>
          <w:szCs w:val="24"/>
        </w:rPr>
        <w:t>、从影响性格形成和发展的因素上分析自己性格的形成过程——即家庭环境、</w:t>
      </w:r>
    </w:p>
    <w:p w:rsidR="00345662" w:rsidRPr="00345662" w:rsidRDefault="00345662" w:rsidP="00345662">
      <w:pPr>
        <w:spacing w:line="440" w:lineRule="exact"/>
        <w:rPr>
          <w:rFonts w:ascii="Times New Roman" w:eastAsia="宋体" w:hAnsi="Times New Roman" w:cs="Times New Roman"/>
          <w:szCs w:val="24"/>
        </w:rPr>
      </w:pPr>
      <w:r w:rsidRPr="00345662">
        <w:rPr>
          <w:rFonts w:ascii="Times New Roman" w:eastAsia="宋体" w:hAnsi="Times New Roman" w:cs="Times New Roman" w:hint="eastAsia"/>
          <w:sz w:val="24"/>
          <w:szCs w:val="24"/>
        </w:rPr>
        <w:t>学校环境、社会实践和自我教育。</w:t>
      </w:r>
    </w:p>
    <w:p w:rsidR="00345662" w:rsidRPr="00345662" w:rsidRDefault="00345662" w:rsidP="00345662">
      <w:pPr>
        <w:spacing w:line="440" w:lineRule="exact"/>
        <w:rPr>
          <w:rFonts w:ascii="宋体" w:eastAsia="宋体" w:hAnsi="宋体" w:cs="Times New Roman"/>
          <w:vanish/>
          <w:color w:val="000000"/>
          <w:sz w:val="24"/>
          <w:szCs w:val="24"/>
        </w:rPr>
      </w:pPr>
    </w:p>
    <w:p w:rsidR="00345662" w:rsidRPr="00345662" w:rsidRDefault="00345662" w:rsidP="00345662">
      <w:pPr>
        <w:ind w:left="1510"/>
        <w:rPr>
          <w:rFonts w:ascii="Times New Roman" w:eastAsia="宋体" w:hAnsi="Times New Roman" w:cs="Times New Roman"/>
          <w:b/>
          <w:sz w:val="32"/>
          <w:szCs w:val="20"/>
        </w:rPr>
      </w:pPr>
    </w:p>
    <w:p w:rsidR="00345662" w:rsidRPr="00345662" w:rsidRDefault="00345662" w:rsidP="00345662">
      <w:pPr>
        <w:ind w:left="1510"/>
        <w:rPr>
          <w:rFonts w:ascii="Times New Roman" w:eastAsia="宋体" w:hAnsi="Times New Roman" w:cs="Times New Roman"/>
          <w:b/>
          <w:sz w:val="32"/>
          <w:szCs w:val="20"/>
        </w:rPr>
      </w:pPr>
    </w:p>
    <w:p w:rsidR="00345662" w:rsidRDefault="009067DB" w:rsidP="001C6A9A">
      <w:pPr>
        <w:ind w:left="420"/>
        <w:rPr>
          <w:rFonts w:ascii="宋体" w:hAnsi="宋体"/>
          <w:szCs w:val="21"/>
        </w:rPr>
      </w:pPr>
      <w:r>
        <w:rPr>
          <w:rFonts w:ascii="宋体" w:hAnsi="宋体" w:hint="eastAsia"/>
          <w:szCs w:val="21"/>
        </w:rPr>
        <w:t>教育学答案</w:t>
      </w:r>
    </w:p>
    <w:p w:rsidR="009067DB" w:rsidRDefault="009067DB" w:rsidP="001C6A9A">
      <w:pPr>
        <w:ind w:left="420"/>
        <w:rPr>
          <w:rFonts w:ascii="宋体" w:hAnsi="宋体"/>
          <w:szCs w:val="21"/>
        </w:rPr>
      </w:pPr>
    </w:p>
    <w:p w:rsidR="009067DB" w:rsidRDefault="009067DB" w:rsidP="001C6A9A">
      <w:pPr>
        <w:ind w:left="420"/>
        <w:rPr>
          <w:rFonts w:ascii="宋体" w:hAnsi="宋体"/>
          <w:szCs w:val="21"/>
        </w:rPr>
      </w:pPr>
      <w:r>
        <w:rPr>
          <w:rFonts w:ascii="宋体" w:hAnsi="宋体" w:hint="eastAsia"/>
          <w:szCs w:val="21"/>
        </w:rPr>
        <w:t>第二章</w:t>
      </w:r>
    </w:p>
    <w:p w:rsidR="009067DB" w:rsidRDefault="009067DB" w:rsidP="001C6A9A">
      <w:pPr>
        <w:ind w:left="420"/>
        <w:rPr>
          <w:rFonts w:ascii="宋体" w:hAnsi="宋体"/>
          <w:szCs w:val="21"/>
        </w:rPr>
      </w:pPr>
      <w:r>
        <w:rPr>
          <w:rFonts w:ascii="宋体" w:hAnsi="宋体" w:hint="eastAsia"/>
          <w:szCs w:val="21"/>
        </w:rPr>
        <w:t>一、</w:t>
      </w:r>
    </w:p>
    <w:p w:rsidR="009067DB" w:rsidRPr="009067DB" w:rsidRDefault="009067DB" w:rsidP="009067DB">
      <w:pPr>
        <w:widowControl/>
        <w:adjustRightInd w:val="0"/>
        <w:snapToGrid w:val="0"/>
        <w:spacing w:after="200"/>
        <w:jc w:val="left"/>
        <w:rPr>
          <w:rFonts w:ascii="Tahoma" w:eastAsia="微软雅黑" w:hAnsi="Tahoma" w:cs="Times New Roman"/>
          <w:kern w:val="0"/>
          <w:sz w:val="22"/>
        </w:rPr>
      </w:pPr>
      <w:r>
        <w:rPr>
          <w:rFonts w:ascii="Times New Roman" w:eastAsia="宋体" w:hAnsi="Times New Roman" w:cs="Times New Roman" w:hint="eastAsia"/>
          <w:szCs w:val="24"/>
          <w:u w:val="single"/>
        </w:rPr>
        <w:t>1</w:t>
      </w:r>
      <w:r w:rsidRPr="009067DB">
        <w:rPr>
          <w:rFonts w:ascii="Times New Roman" w:eastAsia="宋体" w:hAnsi="Times New Roman" w:cs="Times New Roman" w:hint="eastAsia"/>
          <w:szCs w:val="24"/>
          <w:u w:val="single"/>
        </w:rPr>
        <w:t>社会生产力发展水平</w:t>
      </w:r>
      <w:r>
        <w:rPr>
          <w:rFonts w:ascii="Tahoma" w:eastAsia="微软雅黑" w:hAnsi="Tahoma" w:cs="Times New Roman" w:hint="eastAsia"/>
          <w:kern w:val="0"/>
          <w:sz w:val="22"/>
        </w:rPr>
        <w:t xml:space="preserve">  </w:t>
      </w:r>
      <w:r w:rsidRPr="009067DB">
        <w:rPr>
          <w:rFonts w:ascii="Times New Roman" w:eastAsia="宋体" w:hAnsi="Times New Roman" w:cs="Times New Roman" w:hint="eastAsia"/>
          <w:szCs w:val="24"/>
          <w:u w:val="single"/>
        </w:rPr>
        <w:t>政治经济制度</w:t>
      </w:r>
      <w:r>
        <w:rPr>
          <w:rFonts w:ascii="Tahoma" w:eastAsia="微软雅黑" w:hAnsi="Tahoma" w:cs="Times New Roman" w:hint="eastAsia"/>
          <w:kern w:val="0"/>
          <w:sz w:val="22"/>
        </w:rPr>
        <w:t xml:space="preserve">  </w:t>
      </w:r>
      <w:r w:rsidRPr="009067DB">
        <w:rPr>
          <w:rFonts w:ascii="Times New Roman" w:eastAsia="宋体" w:hAnsi="Times New Roman" w:cs="Times New Roman" w:hint="eastAsia"/>
          <w:szCs w:val="24"/>
          <w:u w:val="single"/>
        </w:rPr>
        <w:t>社会文化</w:t>
      </w:r>
    </w:p>
    <w:p w:rsidR="009067DB" w:rsidRPr="009067DB" w:rsidRDefault="009067DB" w:rsidP="009067DB">
      <w:pPr>
        <w:widowControl/>
        <w:adjustRightInd w:val="0"/>
        <w:snapToGrid w:val="0"/>
        <w:spacing w:after="200"/>
        <w:jc w:val="left"/>
        <w:rPr>
          <w:rFonts w:ascii="Tahoma" w:eastAsia="微软雅黑" w:hAnsi="Tahoma" w:cs="Times New Roman"/>
          <w:kern w:val="0"/>
          <w:sz w:val="22"/>
        </w:rPr>
      </w:pPr>
      <w:r>
        <w:rPr>
          <w:rFonts w:ascii="Times New Roman" w:eastAsia="宋体" w:hAnsi="Times New Roman" w:cs="Times New Roman" w:hint="eastAsia"/>
          <w:szCs w:val="24"/>
          <w:u w:val="single"/>
        </w:rPr>
        <w:t>2</w:t>
      </w:r>
      <w:r w:rsidRPr="009067DB">
        <w:rPr>
          <w:rFonts w:ascii="Times New Roman" w:eastAsia="宋体" w:hAnsi="Times New Roman" w:cs="Times New Roman" w:hint="eastAsia"/>
          <w:szCs w:val="24"/>
          <w:u w:val="single"/>
        </w:rPr>
        <w:t>经济功能</w:t>
      </w:r>
      <w:r>
        <w:rPr>
          <w:rFonts w:ascii="Tahoma" w:eastAsia="微软雅黑" w:hAnsi="Tahoma" w:cs="Times New Roman" w:hint="eastAsia"/>
          <w:kern w:val="0"/>
          <w:sz w:val="22"/>
        </w:rPr>
        <w:t xml:space="preserve">  </w:t>
      </w:r>
      <w:r w:rsidRPr="009067DB">
        <w:rPr>
          <w:rFonts w:ascii="Times New Roman" w:eastAsia="宋体" w:hAnsi="Times New Roman" w:cs="Times New Roman" w:hint="eastAsia"/>
          <w:szCs w:val="24"/>
          <w:u w:val="single"/>
        </w:rPr>
        <w:t>政治功能</w:t>
      </w:r>
      <w:r>
        <w:rPr>
          <w:rFonts w:ascii="Tahoma" w:eastAsia="微软雅黑" w:hAnsi="Tahoma" w:cs="Times New Roman" w:hint="eastAsia"/>
          <w:kern w:val="0"/>
          <w:sz w:val="22"/>
        </w:rPr>
        <w:t xml:space="preserve">  </w:t>
      </w:r>
      <w:r w:rsidRPr="009067DB">
        <w:rPr>
          <w:rFonts w:ascii="Times New Roman" w:eastAsia="宋体" w:hAnsi="Times New Roman" w:cs="Times New Roman" w:hint="eastAsia"/>
          <w:szCs w:val="24"/>
          <w:u w:val="single"/>
        </w:rPr>
        <w:t>文化功能</w:t>
      </w:r>
    </w:p>
    <w:p w:rsidR="009067DB" w:rsidRPr="009067DB" w:rsidRDefault="009067DB" w:rsidP="009067DB">
      <w:pPr>
        <w:widowControl/>
        <w:adjustRightInd w:val="0"/>
        <w:snapToGrid w:val="0"/>
        <w:spacing w:after="200"/>
        <w:jc w:val="left"/>
        <w:rPr>
          <w:rFonts w:ascii="Tahoma" w:eastAsia="微软雅黑" w:hAnsi="Tahoma" w:cs="Times New Roman"/>
          <w:kern w:val="0"/>
          <w:sz w:val="22"/>
        </w:rPr>
      </w:pPr>
      <w:r>
        <w:rPr>
          <w:rFonts w:ascii="Times New Roman" w:eastAsia="宋体" w:hAnsi="Times New Roman" w:cs="Times New Roman" w:hint="eastAsia"/>
          <w:szCs w:val="21"/>
          <w:u w:val="single"/>
        </w:rPr>
        <w:t>3</w:t>
      </w:r>
      <w:r w:rsidRPr="009067DB">
        <w:rPr>
          <w:rFonts w:ascii="Times New Roman" w:eastAsia="宋体" w:hAnsi="Times New Roman" w:cs="Times New Roman" w:hint="eastAsia"/>
          <w:szCs w:val="21"/>
          <w:u w:val="single"/>
        </w:rPr>
        <w:t>政治经济制度</w:t>
      </w:r>
    </w:p>
    <w:p w:rsidR="009067DB" w:rsidRDefault="009067DB" w:rsidP="009067DB">
      <w:pPr>
        <w:widowControl/>
        <w:adjustRightInd w:val="0"/>
        <w:snapToGrid w:val="0"/>
        <w:spacing w:after="200"/>
        <w:jc w:val="left"/>
        <w:rPr>
          <w:rFonts w:ascii="Times New Roman" w:eastAsia="宋体" w:hAnsi="Times New Roman" w:cs="Times New Roman"/>
          <w:szCs w:val="21"/>
          <w:u w:val="single"/>
        </w:rPr>
      </w:pPr>
      <w:r>
        <w:rPr>
          <w:rFonts w:ascii="Times New Roman" w:eastAsia="宋体" w:hAnsi="Times New Roman" w:cs="Times New Roman" w:hint="eastAsia"/>
          <w:szCs w:val="21"/>
          <w:u w:val="single"/>
        </w:rPr>
        <w:t>4</w:t>
      </w:r>
      <w:r w:rsidRPr="009067DB">
        <w:rPr>
          <w:rFonts w:ascii="Times New Roman" w:eastAsia="宋体" w:hAnsi="Times New Roman" w:cs="Times New Roman" w:hint="eastAsia"/>
          <w:szCs w:val="21"/>
          <w:u w:val="single"/>
        </w:rPr>
        <w:t>生产力发展水平</w:t>
      </w:r>
    </w:p>
    <w:p w:rsidR="009067DB" w:rsidRDefault="009067DB" w:rsidP="009067DB">
      <w:pPr>
        <w:rPr>
          <w:rFonts w:ascii="Times New Roman" w:eastAsia="宋体" w:hAnsi="Times New Roman" w:cs="Times New Roman"/>
          <w:szCs w:val="21"/>
          <w:u w:val="single"/>
        </w:rPr>
      </w:pPr>
      <w:r>
        <w:rPr>
          <w:rFonts w:ascii="Times New Roman" w:eastAsia="宋体" w:hAnsi="Times New Roman" w:cs="Times New Roman" w:hint="eastAsia"/>
          <w:szCs w:val="21"/>
          <w:u w:val="single"/>
        </w:rPr>
        <w:t>二</w:t>
      </w:r>
    </w:p>
    <w:p w:rsidR="009067DB" w:rsidRPr="009067DB" w:rsidRDefault="009067DB" w:rsidP="009067DB">
      <w:pPr>
        <w:ind w:firstLineChars="50" w:firstLine="105"/>
        <w:rPr>
          <w:rFonts w:ascii="Tahoma" w:eastAsia="微软雅黑" w:hAnsi="Tahoma" w:cs="Times New Roman"/>
          <w:kern w:val="0"/>
          <w:sz w:val="22"/>
        </w:rPr>
      </w:pPr>
      <w:r w:rsidRPr="0042060F">
        <w:rPr>
          <w:rFonts w:ascii="宋体" w:eastAsia="宋体" w:hAnsi="宋体" w:cs="Times New Roman" w:hint="eastAsia"/>
          <w:szCs w:val="21"/>
        </w:rPr>
        <w:t>B</w:t>
      </w:r>
      <w:r w:rsidRPr="009067DB">
        <w:rPr>
          <w:rFonts w:ascii="Times New Roman" w:eastAsia="宋体" w:hAnsi="Times New Roman" w:cs="Times New Roman" w:hint="eastAsia"/>
          <w:color w:val="000000"/>
          <w:szCs w:val="21"/>
        </w:rPr>
        <w:t xml:space="preserve">A </w:t>
      </w:r>
      <w:r w:rsidRPr="009067DB">
        <w:rPr>
          <w:rFonts w:ascii="宋体" w:eastAsia="宋体" w:hAnsi="宋体" w:cs="Times New Roman" w:hint="eastAsia"/>
          <w:szCs w:val="21"/>
        </w:rPr>
        <w:t xml:space="preserve">D </w:t>
      </w:r>
      <w:r w:rsidRPr="009067DB">
        <w:rPr>
          <w:rFonts w:ascii="Times New Roman" w:eastAsia="宋体" w:hAnsi="Times New Roman" w:cs="Times New Roman" w:hint="eastAsia"/>
          <w:szCs w:val="24"/>
        </w:rPr>
        <w:t>DC</w:t>
      </w:r>
    </w:p>
    <w:p w:rsidR="009067DB" w:rsidRPr="009067DB" w:rsidRDefault="009067DB" w:rsidP="009067DB">
      <w:pPr>
        <w:widowControl/>
        <w:adjustRightInd w:val="0"/>
        <w:snapToGrid w:val="0"/>
        <w:spacing w:after="200"/>
        <w:jc w:val="left"/>
        <w:rPr>
          <w:rFonts w:ascii="Tahoma" w:eastAsia="微软雅黑" w:hAnsi="Tahoma" w:cs="Times New Roman"/>
          <w:kern w:val="0"/>
          <w:sz w:val="22"/>
        </w:rPr>
      </w:pPr>
      <w:r w:rsidRPr="009067DB">
        <w:rPr>
          <w:rFonts w:ascii="Times New Roman" w:eastAsia="宋体" w:hAnsi="Times New Roman" w:cs="Times New Roman" w:hint="eastAsia"/>
          <w:szCs w:val="24"/>
        </w:rPr>
        <w:t xml:space="preserve"> CD</w:t>
      </w:r>
      <w:r w:rsidRPr="009067DB">
        <w:rPr>
          <w:rFonts w:ascii="Times New Roman" w:eastAsia="宋体" w:hAnsi="Times New Roman" w:cs="Times New Roman" w:hint="eastAsia"/>
          <w:szCs w:val="21"/>
        </w:rPr>
        <w:t>BD</w:t>
      </w:r>
      <w:r w:rsidRPr="009067DB">
        <w:rPr>
          <w:rFonts w:ascii="Times New Roman" w:eastAsia="宋体" w:hAnsi="Times New Roman" w:cs="Times New Roman" w:hint="eastAsia"/>
          <w:szCs w:val="24"/>
        </w:rPr>
        <w:t>B</w:t>
      </w:r>
    </w:p>
    <w:p w:rsidR="009067DB" w:rsidRPr="009067DB" w:rsidRDefault="009067DB" w:rsidP="009067DB">
      <w:pPr>
        <w:widowControl/>
        <w:adjustRightInd w:val="0"/>
        <w:snapToGrid w:val="0"/>
        <w:spacing w:after="200"/>
        <w:jc w:val="left"/>
        <w:rPr>
          <w:rFonts w:ascii="Tahoma" w:eastAsia="微软雅黑" w:hAnsi="Tahoma" w:cs="Times New Roman"/>
          <w:kern w:val="0"/>
          <w:sz w:val="22"/>
        </w:rPr>
      </w:pPr>
      <w:r w:rsidRPr="009067DB">
        <w:rPr>
          <w:rFonts w:ascii="Times New Roman" w:eastAsia="宋体" w:hAnsi="Times New Roman" w:cs="Times New Roman"/>
          <w:szCs w:val="24"/>
        </w:rPr>
        <w:t> </w:t>
      </w:r>
      <w:r w:rsidRPr="009067DB">
        <w:rPr>
          <w:rFonts w:ascii="Times New Roman" w:eastAsia="宋体" w:hAnsi="Times New Roman" w:cs="Times New Roman" w:hint="eastAsia"/>
          <w:szCs w:val="24"/>
        </w:rPr>
        <w:t>C C</w:t>
      </w:r>
      <w:r w:rsidRPr="009067DB">
        <w:rPr>
          <w:rFonts w:ascii="宋体" w:eastAsia="宋体" w:hAnsi="宋体" w:cs="Times New Roman" w:hint="eastAsia"/>
          <w:color w:val="000000"/>
          <w:szCs w:val="21"/>
        </w:rPr>
        <w:t xml:space="preserve">B </w:t>
      </w:r>
    </w:p>
    <w:p w:rsidR="009067DB" w:rsidRDefault="009067DB" w:rsidP="009067DB">
      <w:pPr>
        <w:widowControl/>
        <w:adjustRightInd w:val="0"/>
        <w:snapToGrid w:val="0"/>
        <w:spacing w:after="200"/>
        <w:jc w:val="left"/>
        <w:rPr>
          <w:rFonts w:ascii="Tahoma" w:eastAsia="微软雅黑" w:hAnsi="Tahoma" w:cs="Times New Roman"/>
          <w:kern w:val="0"/>
          <w:sz w:val="22"/>
        </w:rPr>
      </w:pPr>
      <w:r>
        <w:rPr>
          <w:rFonts w:ascii="Tahoma" w:eastAsia="微软雅黑" w:hAnsi="Tahoma" w:cs="Times New Roman" w:hint="eastAsia"/>
          <w:kern w:val="0"/>
          <w:sz w:val="22"/>
        </w:rPr>
        <w:t>三</w:t>
      </w:r>
    </w:p>
    <w:p w:rsidR="009067DB" w:rsidRPr="00BB228E" w:rsidRDefault="009067DB" w:rsidP="009067DB">
      <w:pPr>
        <w:widowControl/>
        <w:adjustRightInd w:val="0"/>
        <w:snapToGrid w:val="0"/>
        <w:spacing w:after="200"/>
        <w:jc w:val="left"/>
        <w:rPr>
          <w:rFonts w:ascii="Tahoma" w:eastAsia="微软雅黑" w:hAnsi="Tahoma" w:cs="Times New Roman"/>
          <w:kern w:val="0"/>
          <w:sz w:val="22"/>
        </w:rPr>
      </w:pPr>
      <w:r w:rsidRPr="009067DB">
        <w:rPr>
          <w:rFonts w:ascii="Times New Roman" w:eastAsia="宋体" w:hAnsi="Times New Roman" w:cs="Times New Roman" w:hint="eastAsia"/>
          <w:szCs w:val="21"/>
        </w:rPr>
        <w:t>√××√</w:t>
      </w:r>
    </w:p>
    <w:p w:rsidR="009067DB" w:rsidRPr="009067DB" w:rsidRDefault="009067DB" w:rsidP="009067DB">
      <w:pPr>
        <w:widowControl/>
        <w:adjustRightInd w:val="0"/>
        <w:snapToGrid w:val="0"/>
        <w:spacing w:after="200"/>
        <w:jc w:val="left"/>
        <w:rPr>
          <w:rFonts w:ascii="Tahoma" w:eastAsia="微软雅黑" w:hAnsi="Tahoma" w:cs="Times New Roman"/>
          <w:kern w:val="0"/>
          <w:sz w:val="22"/>
        </w:rPr>
      </w:pPr>
      <w:r>
        <w:rPr>
          <w:rFonts w:ascii="Times New Roman" w:eastAsia="宋体" w:hAnsi="Times New Roman" w:cs="Times New Roman" w:hint="eastAsia"/>
          <w:szCs w:val="21"/>
        </w:rPr>
        <w:t>四</w:t>
      </w:r>
    </w:p>
    <w:p w:rsidR="009067DB" w:rsidRPr="009067DB" w:rsidRDefault="009067DB" w:rsidP="009067D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1</w:t>
      </w:r>
      <w:r w:rsidRPr="009067DB">
        <w:rPr>
          <w:rFonts w:ascii="Times New Roman" w:eastAsia="宋体" w:hAnsi="Times New Roman" w:cs="Times New Roman" w:hint="eastAsia"/>
          <w:szCs w:val="24"/>
        </w:rPr>
        <w:t>教育结构是指教育系统内各部分之间相互结合构成的状态，其主体是各级各类学校教育的结构。</w:t>
      </w:r>
    </w:p>
    <w:p w:rsidR="009067DB" w:rsidRPr="009067DB" w:rsidRDefault="009067DB" w:rsidP="009067D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2</w:t>
      </w:r>
      <w:r w:rsidRPr="009067DB">
        <w:rPr>
          <w:rFonts w:ascii="Times New Roman" w:eastAsia="宋体" w:hAnsi="Times New Roman" w:cs="Times New Roman" w:hint="eastAsia"/>
          <w:szCs w:val="24"/>
        </w:rPr>
        <w:t>教育内容是根据学校的教育目的，经过选择和加工，通过教育者作用于受教育者的教育影响物。</w:t>
      </w:r>
    </w:p>
    <w:p w:rsidR="009067DB" w:rsidRPr="009067DB" w:rsidRDefault="009067DB" w:rsidP="009067D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3</w:t>
      </w:r>
      <w:r w:rsidRPr="009067DB">
        <w:rPr>
          <w:rFonts w:ascii="Times New Roman" w:eastAsia="宋体" w:hAnsi="Times New Roman" w:cs="Times New Roman" w:hint="eastAsia"/>
          <w:szCs w:val="24"/>
        </w:rPr>
        <w:t>教育手段是指教育过程中使用的物质工具，它是作为物质传体和媒介存在于教育过程中的。</w:t>
      </w:r>
    </w:p>
    <w:p w:rsidR="009067DB" w:rsidRPr="009067DB" w:rsidRDefault="009067DB" w:rsidP="009067D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4</w:t>
      </w:r>
      <w:r w:rsidRPr="009067DB">
        <w:rPr>
          <w:rFonts w:ascii="Times New Roman" w:eastAsia="宋体" w:hAnsi="Times New Roman" w:cs="Times New Roman" w:hint="eastAsia"/>
          <w:szCs w:val="24"/>
        </w:rPr>
        <w:t>是指教育在社会发展过程中所起的功用和能量。现代教育的社会功能不外乎是经济功能、政治功能和文化功能，其他功能都是在这三个基本功能的基础上派生或分化出来的。</w:t>
      </w:r>
    </w:p>
    <w:p w:rsidR="009067DB" w:rsidRDefault="009067DB" w:rsidP="009067DB">
      <w:pPr>
        <w:widowControl/>
        <w:adjustRightInd w:val="0"/>
        <w:snapToGrid w:val="0"/>
        <w:spacing w:after="200"/>
        <w:jc w:val="left"/>
        <w:rPr>
          <w:rFonts w:ascii="Tahoma" w:eastAsia="微软雅黑" w:hAnsi="Tahoma" w:cs="Times New Roman"/>
          <w:kern w:val="0"/>
          <w:sz w:val="22"/>
        </w:rPr>
      </w:pPr>
    </w:p>
    <w:p w:rsidR="009067DB" w:rsidRDefault="009067DB" w:rsidP="009067DB">
      <w:pPr>
        <w:widowControl/>
        <w:adjustRightInd w:val="0"/>
        <w:snapToGrid w:val="0"/>
        <w:spacing w:after="200"/>
        <w:jc w:val="left"/>
        <w:rPr>
          <w:rFonts w:ascii="Tahoma" w:eastAsia="微软雅黑" w:hAnsi="Tahoma" w:cs="Times New Roman"/>
          <w:kern w:val="0"/>
          <w:sz w:val="22"/>
        </w:rPr>
      </w:pPr>
      <w:r>
        <w:rPr>
          <w:rFonts w:ascii="Tahoma" w:eastAsia="微软雅黑" w:hAnsi="Tahoma" w:cs="Times New Roman" w:hint="eastAsia"/>
          <w:kern w:val="0"/>
          <w:sz w:val="22"/>
        </w:rPr>
        <w:t>五</w:t>
      </w: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1</w:t>
      </w:r>
      <w:r w:rsidRPr="009067DB">
        <w:rPr>
          <w:rFonts w:ascii="Times New Roman" w:eastAsia="宋体" w:hAnsi="Times New Roman" w:cs="Times New Roman" w:hint="eastAsia"/>
          <w:szCs w:val="24"/>
        </w:rPr>
        <w:t>参考答案：</w:t>
      </w:r>
    </w:p>
    <w:p w:rsidR="009067DB" w:rsidRPr="009067DB" w:rsidRDefault="009067DB" w:rsidP="009067DB">
      <w:pPr>
        <w:widowControl/>
        <w:numPr>
          <w:ilvl w:val="0"/>
          <w:numId w:val="15"/>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生产力发展水平制约着教育事业发展的规模和速度。</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教育的发展取决千生产力发展水平为其提供的物质条件；</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生产力发展水平对教育事业的发展提出需求。</w:t>
      </w:r>
    </w:p>
    <w:p w:rsidR="009067DB" w:rsidRPr="009067DB" w:rsidRDefault="009067DB" w:rsidP="009067DB">
      <w:pPr>
        <w:widowControl/>
        <w:numPr>
          <w:ilvl w:val="0"/>
          <w:numId w:val="15"/>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lastRenderedPageBreak/>
        <w:t>生产力发展水平制约着人才培养的规格</w:t>
      </w:r>
    </w:p>
    <w:p w:rsidR="009067DB" w:rsidRPr="009067DB" w:rsidRDefault="009067DB" w:rsidP="009067DB">
      <w:pPr>
        <w:widowControl/>
        <w:numPr>
          <w:ilvl w:val="0"/>
          <w:numId w:val="15"/>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生产力发展水平制约着教育结构和专业设置</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4</w:t>
      </w: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 xml:space="preserve">  </w:t>
      </w:r>
      <w:r w:rsidRPr="009067DB">
        <w:rPr>
          <w:rFonts w:ascii="Times New Roman" w:eastAsia="宋体" w:hAnsi="Times New Roman" w:cs="Times New Roman" w:hint="eastAsia"/>
          <w:szCs w:val="24"/>
        </w:rPr>
        <w:t>生产力发展水平制约着教育的内容和手段</w:t>
      </w: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2</w:t>
      </w:r>
      <w:r w:rsidRPr="009067DB">
        <w:rPr>
          <w:rFonts w:ascii="Times New Roman" w:eastAsia="宋体" w:hAnsi="Times New Roman" w:cs="Times New Roman" w:hint="eastAsia"/>
          <w:szCs w:val="24"/>
        </w:rPr>
        <w:t>参考答案：</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1</w:t>
      </w:r>
      <w:r w:rsidRPr="009067DB">
        <w:rPr>
          <w:rFonts w:ascii="Times New Roman" w:eastAsia="宋体" w:hAnsi="Times New Roman" w:cs="Times New Roman" w:hint="eastAsia"/>
          <w:szCs w:val="24"/>
        </w:rPr>
        <w:t>）政治、经济制度决定着教育的领导权</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2</w:t>
      </w:r>
      <w:r w:rsidRPr="009067DB">
        <w:rPr>
          <w:rFonts w:ascii="Times New Roman" w:eastAsia="宋体" w:hAnsi="Times New Roman" w:cs="Times New Roman" w:hint="eastAsia"/>
          <w:szCs w:val="24"/>
        </w:rPr>
        <w:t>）政治、经济制度决定着受教育权</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3</w:t>
      </w:r>
      <w:r w:rsidRPr="009067DB">
        <w:rPr>
          <w:rFonts w:ascii="Times New Roman" w:eastAsia="宋体" w:hAnsi="Times New Roman" w:cs="Times New Roman" w:hint="eastAsia"/>
          <w:szCs w:val="24"/>
        </w:rPr>
        <w:t>）政治、经济制度决定着教育目的的制定</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4</w:t>
      </w:r>
      <w:r w:rsidRPr="009067DB">
        <w:rPr>
          <w:rFonts w:ascii="Times New Roman" w:eastAsia="宋体" w:hAnsi="Times New Roman" w:cs="Times New Roman" w:hint="eastAsia"/>
          <w:szCs w:val="24"/>
        </w:rPr>
        <w:t>）政治、经济制度决定着教育内容的取舍</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5</w:t>
      </w:r>
      <w:r w:rsidRPr="009067DB">
        <w:rPr>
          <w:rFonts w:ascii="Times New Roman" w:eastAsia="宋体" w:hAnsi="Times New Roman" w:cs="Times New Roman" w:hint="eastAsia"/>
          <w:szCs w:val="24"/>
        </w:rPr>
        <w:t>）政治、经济制度决定着教育体制</w:t>
      </w:r>
      <w:r w:rsidRPr="009067DB">
        <w:rPr>
          <w:rFonts w:ascii="Times New Roman" w:eastAsia="宋体" w:hAnsi="Times New Roman" w:cs="Times New Roman" w:hint="eastAsia"/>
          <w:szCs w:val="24"/>
        </w:rPr>
        <w:t xml:space="preserve"> </w:t>
      </w:r>
    </w:p>
    <w:p w:rsidR="009067DB" w:rsidRPr="009067DB" w:rsidRDefault="009067DB" w:rsidP="009067DB">
      <w:pPr>
        <w:rPr>
          <w:rFonts w:ascii="Times New Roman" w:eastAsia="宋体" w:hAnsi="Times New Roman" w:cs="Times New Roman"/>
          <w:szCs w:val="24"/>
        </w:rPr>
      </w:pP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3</w:t>
      </w:r>
      <w:r w:rsidRPr="009067DB">
        <w:rPr>
          <w:rFonts w:ascii="Times New Roman" w:eastAsia="宋体" w:hAnsi="Times New Roman" w:cs="Times New Roman" w:hint="eastAsia"/>
          <w:szCs w:val="24"/>
        </w:rPr>
        <w:t>参考答案：</w:t>
      </w:r>
    </w:p>
    <w:p w:rsidR="009067DB" w:rsidRPr="009067DB" w:rsidRDefault="009067DB" w:rsidP="009067DB">
      <w:pPr>
        <w:widowControl/>
        <w:numPr>
          <w:ilvl w:val="0"/>
          <w:numId w:val="16"/>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社会文化传统对教育诸方面潜移默化的影响</w:t>
      </w:r>
    </w:p>
    <w:p w:rsidR="009067DB" w:rsidRPr="009067DB" w:rsidRDefault="009067DB" w:rsidP="009067DB">
      <w:pPr>
        <w:widowControl/>
        <w:numPr>
          <w:ilvl w:val="0"/>
          <w:numId w:val="16"/>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社会文化水平对教育发展水平的影响</w:t>
      </w:r>
    </w:p>
    <w:p w:rsidR="009067DB" w:rsidRPr="009067DB" w:rsidRDefault="009067DB" w:rsidP="009067DB">
      <w:pPr>
        <w:widowControl/>
        <w:numPr>
          <w:ilvl w:val="0"/>
          <w:numId w:val="16"/>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社会文化的传递、传播和变迁对教育发展的影响</w:t>
      </w:r>
    </w:p>
    <w:p w:rsidR="009067DB" w:rsidRPr="009067DB" w:rsidRDefault="009067DB" w:rsidP="009067DB">
      <w:pPr>
        <w:widowControl/>
        <w:numPr>
          <w:ilvl w:val="0"/>
          <w:numId w:val="16"/>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社会文化内容对教育内容的影响</w:t>
      </w:r>
    </w:p>
    <w:p w:rsidR="009067DB" w:rsidRPr="009067DB" w:rsidRDefault="009067DB" w:rsidP="009067DB">
      <w:pPr>
        <w:rPr>
          <w:rFonts w:ascii="Times New Roman" w:eastAsia="宋体" w:hAnsi="Times New Roman" w:cs="Times New Roman"/>
          <w:szCs w:val="24"/>
        </w:rPr>
      </w:pP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4</w:t>
      </w:r>
      <w:r w:rsidRPr="009067DB">
        <w:rPr>
          <w:rFonts w:ascii="Times New Roman" w:eastAsia="宋体" w:hAnsi="Times New Roman" w:cs="Times New Roman" w:hint="eastAsia"/>
          <w:szCs w:val="24"/>
        </w:rPr>
        <w:t>参考答案：</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1</w:t>
      </w:r>
      <w:r w:rsidRPr="009067DB">
        <w:rPr>
          <w:rFonts w:ascii="Times New Roman" w:eastAsia="宋体" w:hAnsi="Times New Roman" w:cs="Times New Roman" w:hint="eastAsia"/>
          <w:szCs w:val="24"/>
        </w:rPr>
        <w:t>）教育可以为经济发展提供现实的劳动力</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2</w:t>
      </w:r>
      <w:r w:rsidRPr="009067DB">
        <w:rPr>
          <w:rFonts w:ascii="Times New Roman" w:eastAsia="宋体" w:hAnsi="Times New Roman" w:cs="Times New Roman" w:hint="eastAsia"/>
          <w:szCs w:val="24"/>
        </w:rPr>
        <w:t>）教育可以促进科学技术的</w:t>
      </w:r>
      <w:r w:rsidRPr="009067DB">
        <w:rPr>
          <w:rFonts w:ascii="Times New Roman" w:eastAsia="宋体" w:hAnsi="Times New Roman" w:cs="Times New Roman"/>
          <w:szCs w:val="24"/>
        </w:rPr>
        <w:t>“</w:t>
      </w:r>
      <w:r w:rsidRPr="009067DB">
        <w:rPr>
          <w:rFonts w:ascii="Times New Roman" w:eastAsia="宋体" w:hAnsi="Times New Roman" w:cs="Times New Roman" w:hint="eastAsia"/>
          <w:szCs w:val="24"/>
        </w:rPr>
        <w:t>物化</w:t>
      </w:r>
      <w:r w:rsidRPr="009067DB">
        <w:rPr>
          <w:rFonts w:ascii="Times New Roman" w:eastAsia="宋体" w:hAnsi="Times New Roman" w:cs="Times New Roman"/>
          <w:szCs w:val="24"/>
        </w:rPr>
        <w:t>”</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3</w:t>
      </w:r>
      <w:r w:rsidRPr="009067DB">
        <w:rPr>
          <w:rFonts w:ascii="Times New Roman" w:eastAsia="宋体" w:hAnsi="Times New Roman" w:cs="Times New Roman" w:hint="eastAsia"/>
          <w:szCs w:val="24"/>
        </w:rPr>
        <w:t>）教育可以促进科学技术的创新</w:t>
      </w: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5</w:t>
      </w:r>
      <w:r w:rsidRPr="009067DB">
        <w:rPr>
          <w:rFonts w:ascii="Times New Roman" w:eastAsia="宋体" w:hAnsi="Times New Roman" w:cs="Times New Roman" w:hint="eastAsia"/>
          <w:szCs w:val="24"/>
        </w:rPr>
        <w:t>参考答案：</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1</w:t>
      </w:r>
      <w:r w:rsidRPr="009067DB">
        <w:rPr>
          <w:rFonts w:ascii="Times New Roman" w:eastAsia="宋体" w:hAnsi="Times New Roman" w:cs="Times New Roman" w:hint="eastAsia"/>
          <w:szCs w:val="24"/>
        </w:rPr>
        <w:t>）教育培养一定阶级所需要的政治人才，直接为统治阶级服务</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2</w:t>
      </w:r>
      <w:r w:rsidRPr="009067DB">
        <w:rPr>
          <w:rFonts w:ascii="Times New Roman" w:eastAsia="宋体" w:hAnsi="Times New Roman" w:cs="Times New Roman" w:hint="eastAsia"/>
          <w:szCs w:val="24"/>
        </w:rPr>
        <w:t>）教育可以促进国家的政治民主</w:t>
      </w:r>
    </w:p>
    <w:p w:rsidR="009067DB" w:rsidRPr="009067DB" w:rsidRDefault="009067DB" w:rsidP="009067DB">
      <w:pPr>
        <w:ind w:left="360"/>
        <w:rPr>
          <w:rFonts w:ascii="Times New Roman" w:eastAsia="宋体" w:hAnsi="Times New Roman" w:cs="Times New Roman"/>
          <w:szCs w:val="24"/>
        </w:rPr>
      </w:pPr>
      <w:r w:rsidRPr="009067DB">
        <w:rPr>
          <w:rFonts w:ascii="Times New Roman" w:eastAsia="宋体" w:hAnsi="Times New Roman" w:cs="Times New Roman" w:hint="eastAsia"/>
          <w:szCs w:val="24"/>
        </w:rPr>
        <w:t>教育为国家的政治民主奠定群众基础；</w:t>
      </w:r>
    </w:p>
    <w:p w:rsidR="009067DB" w:rsidRPr="009067DB" w:rsidRDefault="009067DB" w:rsidP="009067DB">
      <w:pPr>
        <w:ind w:left="360"/>
        <w:rPr>
          <w:rFonts w:ascii="Times New Roman" w:eastAsia="宋体" w:hAnsi="Times New Roman" w:cs="Times New Roman"/>
          <w:szCs w:val="24"/>
        </w:rPr>
      </w:pPr>
      <w:r w:rsidRPr="009067DB">
        <w:rPr>
          <w:rFonts w:ascii="Times New Roman" w:eastAsia="宋体" w:hAnsi="Times New Roman" w:cs="Times New Roman" w:hint="eastAsia"/>
          <w:szCs w:val="24"/>
        </w:rPr>
        <w:t>教育为国家的政治民主提供人才基础；</w:t>
      </w:r>
    </w:p>
    <w:p w:rsidR="009067DB" w:rsidRPr="009067DB" w:rsidRDefault="009067DB" w:rsidP="009067DB">
      <w:pPr>
        <w:widowControl/>
        <w:numPr>
          <w:ilvl w:val="0"/>
          <w:numId w:val="15"/>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教育传播一定社会的思想意识形态，促进受教育者的</w:t>
      </w:r>
      <w:r w:rsidRPr="009067DB">
        <w:rPr>
          <w:rFonts w:ascii="Times New Roman" w:eastAsia="宋体" w:hAnsi="Times New Roman" w:cs="Times New Roman"/>
          <w:szCs w:val="24"/>
        </w:rPr>
        <w:t>“</w:t>
      </w:r>
      <w:r w:rsidRPr="009067DB">
        <w:rPr>
          <w:rFonts w:ascii="Times New Roman" w:eastAsia="宋体" w:hAnsi="Times New Roman" w:cs="Times New Roman" w:hint="eastAsia"/>
          <w:szCs w:val="24"/>
        </w:rPr>
        <w:t>政治社会化</w:t>
      </w:r>
      <w:r w:rsidRPr="009067DB">
        <w:rPr>
          <w:rFonts w:ascii="Times New Roman" w:eastAsia="宋体" w:hAnsi="Times New Roman" w:cs="Times New Roman"/>
          <w:szCs w:val="24"/>
        </w:rPr>
        <w:t>”</w:t>
      </w:r>
    </w:p>
    <w:p w:rsidR="009067DB" w:rsidRPr="009067DB" w:rsidRDefault="009067DB" w:rsidP="009067DB">
      <w:pPr>
        <w:rPr>
          <w:rFonts w:ascii="Times New Roman" w:eastAsia="宋体" w:hAnsi="Times New Roman" w:cs="Times New Roman"/>
          <w:szCs w:val="24"/>
        </w:rPr>
      </w:pP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6</w:t>
      </w:r>
      <w:r w:rsidRPr="009067DB">
        <w:rPr>
          <w:rFonts w:ascii="Times New Roman" w:eastAsia="宋体" w:hAnsi="Times New Roman" w:cs="Times New Roman" w:hint="eastAsia"/>
          <w:szCs w:val="24"/>
        </w:rPr>
        <w:t>参考答案：</w:t>
      </w:r>
    </w:p>
    <w:p w:rsidR="009067DB" w:rsidRPr="009067DB" w:rsidRDefault="009067DB" w:rsidP="009067DB">
      <w:pPr>
        <w:widowControl/>
        <w:numPr>
          <w:ilvl w:val="0"/>
          <w:numId w:val="17"/>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教育传递</w:t>
      </w:r>
      <w:r w:rsidRPr="009067DB">
        <w:rPr>
          <w:rFonts w:ascii="Times New Roman" w:eastAsia="宋体" w:hAnsi="Times New Roman" w:cs="Times New Roman"/>
          <w:szCs w:val="24"/>
        </w:rPr>
        <w:t>——</w:t>
      </w:r>
      <w:r w:rsidRPr="009067DB">
        <w:rPr>
          <w:rFonts w:ascii="Times New Roman" w:eastAsia="宋体" w:hAnsi="Times New Roman" w:cs="Times New Roman" w:hint="eastAsia"/>
          <w:szCs w:val="24"/>
        </w:rPr>
        <w:t>保存文化的功能</w:t>
      </w:r>
    </w:p>
    <w:p w:rsidR="009067DB" w:rsidRPr="009067DB" w:rsidRDefault="009067DB" w:rsidP="009067DB">
      <w:pPr>
        <w:widowControl/>
        <w:numPr>
          <w:ilvl w:val="0"/>
          <w:numId w:val="17"/>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教育传播</w:t>
      </w:r>
      <w:r w:rsidRPr="009067DB">
        <w:rPr>
          <w:rFonts w:ascii="Times New Roman" w:eastAsia="宋体" w:hAnsi="Times New Roman" w:cs="Times New Roman"/>
          <w:szCs w:val="24"/>
        </w:rPr>
        <w:t>——</w:t>
      </w:r>
      <w:r w:rsidRPr="009067DB">
        <w:rPr>
          <w:rFonts w:ascii="Times New Roman" w:eastAsia="宋体" w:hAnsi="Times New Roman" w:cs="Times New Roman" w:hint="eastAsia"/>
          <w:szCs w:val="24"/>
        </w:rPr>
        <w:t>交流文化的功能</w:t>
      </w:r>
    </w:p>
    <w:p w:rsidR="009067DB" w:rsidRPr="009067DB" w:rsidRDefault="009067DB" w:rsidP="009067DB">
      <w:pPr>
        <w:widowControl/>
        <w:numPr>
          <w:ilvl w:val="0"/>
          <w:numId w:val="17"/>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教育选择</w:t>
      </w:r>
      <w:r w:rsidRPr="009067DB">
        <w:rPr>
          <w:rFonts w:ascii="Times New Roman" w:eastAsia="宋体" w:hAnsi="Times New Roman" w:cs="Times New Roman"/>
          <w:szCs w:val="24"/>
        </w:rPr>
        <w:t>——</w:t>
      </w:r>
      <w:r w:rsidRPr="009067DB">
        <w:rPr>
          <w:rFonts w:ascii="Times New Roman" w:eastAsia="宋体" w:hAnsi="Times New Roman" w:cs="Times New Roman" w:hint="eastAsia"/>
          <w:szCs w:val="24"/>
        </w:rPr>
        <w:t>提升文化的功能</w:t>
      </w:r>
    </w:p>
    <w:p w:rsidR="009067DB" w:rsidRPr="009067DB" w:rsidRDefault="009067DB" w:rsidP="009067DB">
      <w:pPr>
        <w:widowControl/>
        <w:numPr>
          <w:ilvl w:val="0"/>
          <w:numId w:val="17"/>
        </w:numPr>
        <w:adjustRightInd w:val="0"/>
        <w:snapToGrid w:val="0"/>
        <w:spacing w:after="200"/>
        <w:jc w:val="left"/>
        <w:rPr>
          <w:rFonts w:ascii="Times New Roman" w:eastAsia="宋体" w:hAnsi="Times New Roman" w:cs="Times New Roman"/>
          <w:szCs w:val="24"/>
        </w:rPr>
      </w:pPr>
      <w:r w:rsidRPr="009067DB">
        <w:rPr>
          <w:rFonts w:ascii="Times New Roman" w:eastAsia="宋体" w:hAnsi="Times New Roman" w:cs="Times New Roman" w:hint="eastAsia"/>
          <w:szCs w:val="24"/>
        </w:rPr>
        <w:t>教育创造</w:t>
      </w:r>
      <w:r w:rsidRPr="009067DB">
        <w:rPr>
          <w:rFonts w:ascii="Times New Roman" w:eastAsia="宋体" w:hAnsi="Times New Roman" w:cs="Times New Roman"/>
          <w:szCs w:val="24"/>
        </w:rPr>
        <w:t>——</w:t>
      </w:r>
      <w:r w:rsidRPr="009067DB">
        <w:rPr>
          <w:rFonts w:ascii="Times New Roman" w:eastAsia="宋体" w:hAnsi="Times New Roman" w:cs="Times New Roman" w:hint="eastAsia"/>
          <w:szCs w:val="24"/>
        </w:rPr>
        <w:t>更新文化的功能</w:t>
      </w:r>
    </w:p>
    <w:p w:rsidR="009067DB" w:rsidRPr="009067DB" w:rsidRDefault="009067DB" w:rsidP="009067DB">
      <w:pPr>
        <w:rPr>
          <w:rFonts w:ascii="Times New Roman" w:eastAsia="宋体" w:hAnsi="Times New Roman" w:cs="Times New Roman"/>
          <w:szCs w:val="24"/>
        </w:rPr>
      </w:pP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7</w:t>
      </w:r>
      <w:r w:rsidRPr="009067DB">
        <w:rPr>
          <w:rFonts w:ascii="Times New Roman" w:eastAsia="宋体" w:hAnsi="Times New Roman" w:cs="Times New Roman" w:hint="eastAsia"/>
          <w:szCs w:val="24"/>
        </w:rPr>
        <w:t>参考答案：</w:t>
      </w:r>
    </w:p>
    <w:p w:rsidR="009067DB" w:rsidRPr="009067DB" w:rsidRDefault="009067DB" w:rsidP="009067DB">
      <w:pPr>
        <w:ind w:firstLineChars="200" w:firstLine="420"/>
        <w:rPr>
          <w:rFonts w:ascii="Times New Roman" w:eastAsia="宋体" w:hAnsi="Times New Roman" w:cs="Times New Roman"/>
          <w:szCs w:val="24"/>
        </w:rPr>
      </w:pPr>
      <w:r w:rsidRPr="009067DB">
        <w:rPr>
          <w:rFonts w:ascii="Times New Roman" w:eastAsia="宋体" w:hAnsi="Times New Roman" w:cs="Times New Roman" w:hint="eastAsia"/>
          <w:szCs w:val="24"/>
        </w:rPr>
        <w:t>因为</w:t>
      </w: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首先，教育为一定的政治、经济制度所决定，它只能在一定的政治、经济制度所规定的轨迹上发挥作用，不可能改变政治、经济制度发展的方向。所以，在一定的政治、经济制度发生根本变革之前，试图从教育人手推翻旧的社会制度的“教育救国论”是行不通的。其次，生产力与生产关系的矛盾运动是社会发展的根本动力，教育对社会基本矛盾运动的进程，只能起到加速或延缓的作用，它不能成为社会发展的根本动力。新中国成立前，国民党统治下的学校教育采取种种措施，严禁革命思想的宣传和残酷迫害革命的师生，虽然在一定程度上阻碍了革命的发展，但终究挽救不了国民党统治覆灭的命运。</w:t>
      </w:r>
    </w:p>
    <w:p w:rsidR="009067DB" w:rsidRPr="009067DB" w:rsidRDefault="009067DB" w:rsidP="009067DB">
      <w:pPr>
        <w:rPr>
          <w:rFonts w:ascii="Times New Roman" w:eastAsia="宋体" w:hAnsi="Times New Roman" w:cs="Times New Roman"/>
          <w:szCs w:val="24"/>
        </w:rPr>
      </w:pPr>
    </w:p>
    <w:p w:rsidR="009067DB" w:rsidRPr="009067DB" w:rsidRDefault="009067DB" w:rsidP="009067DB">
      <w:pPr>
        <w:rPr>
          <w:rFonts w:ascii="Times New Roman" w:eastAsia="宋体" w:hAnsi="Times New Roman" w:cs="Times New Roman"/>
          <w:szCs w:val="24"/>
        </w:rPr>
      </w:pPr>
      <w:r>
        <w:rPr>
          <w:rFonts w:ascii="Times New Roman" w:eastAsia="宋体" w:hAnsi="Times New Roman" w:cs="Times New Roman" w:hint="eastAsia"/>
          <w:szCs w:val="24"/>
        </w:rPr>
        <w:t>8</w:t>
      </w:r>
      <w:r w:rsidRPr="009067DB">
        <w:rPr>
          <w:rFonts w:ascii="Times New Roman" w:eastAsia="宋体" w:hAnsi="Times New Roman" w:cs="Times New Roman" w:hint="eastAsia"/>
          <w:szCs w:val="24"/>
        </w:rPr>
        <w:t>参考答案：</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1</w:t>
      </w: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bCs/>
          <w:szCs w:val="24"/>
        </w:rPr>
        <w:t>教育的自身历史继承性</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2</w:t>
      </w:r>
      <w:r w:rsidRPr="009067DB">
        <w:rPr>
          <w:rFonts w:ascii="Times New Roman" w:eastAsia="宋体" w:hAnsi="Times New Roman" w:cs="Times New Roman" w:hint="eastAsia"/>
          <w:szCs w:val="24"/>
        </w:rPr>
        <w:t>）教育与社会发展的不平衡性</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3</w:t>
      </w:r>
      <w:r w:rsidRPr="009067DB">
        <w:rPr>
          <w:rFonts w:ascii="Times New Roman" w:eastAsia="宋体" w:hAnsi="Times New Roman" w:cs="Times New Roman" w:hint="eastAsia"/>
          <w:szCs w:val="24"/>
        </w:rPr>
        <w:t>）教育与其他社会意识形式的平行性</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4</w:t>
      </w:r>
      <w:r w:rsidRPr="009067DB">
        <w:rPr>
          <w:rFonts w:ascii="Times New Roman" w:eastAsia="宋体" w:hAnsi="Times New Roman" w:cs="Times New Roman" w:hint="eastAsia"/>
          <w:szCs w:val="24"/>
        </w:rPr>
        <w:t>）教育在一定的条件下对经济发展起决定作用</w:t>
      </w:r>
    </w:p>
    <w:p w:rsidR="009067DB" w:rsidRPr="009067DB" w:rsidRDefault="009067DB" w:rsidP="009067DB">
      <w:pPr>
        <w:rPr>
          <w:rFonts w:ascii="Times New Roman" w:eastAsia="宋体" w:hAnsi="Times New Roman" w:cs="Times New Roman"/>
          <w:szCs w:val="24"/>
        </w:rPr>
      </w:pPr>
    </w:p>
    <w:p w:rsidR="009067DB" w:rsidRPr="009067DB" w:rsidRDefault="009067DB" w:rsidP="009067D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六</w:t>
      </w:r>
      <w:r w:rsidRPr="009067DB">
        <w:rPr>
          <w:rFonts w:ascii="Times New Roman" w:eastAsia="宋体" w:hAnsi="Times New Roman" w:cs="Times New Roman" w:hint="eastAsia"/>
          <w:szCs w:val="24"/>
        </w:rPr>
        <w:t>要点：</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1</w:t>
      </w:r>
      <w:r w:rsidRPr="009067DB">
        <w:rPr>
          <w:rFonts w:ascii="Times New Roman" w:eastAsia="宋体" w:hAnsi="Times New Roman" w:cs="Times New Roman" w:hint="eastAsia"/>
          <w:szCs w:val="24"/>
        </w:rPr>
        <w:t>）教育可以为经济发展提供现实的劳动力</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w:t>
      </w:r>
      <w:r w:rsidRPr="009067DB">
        <w:rPr>
          <w:rFonts w:ascii="Times New Roman" w:eastAsia="宋体" w:hAnsi="Times New Roman" w:cs="Times New Roman" w:hint="eastAsia"/>
          <w:szCs w:val="24"/>
        </w:rPr>
        <w:t>2</w:t>
      </w:r>
      <w:r w:rsidRPr="009067DB">
        <w:rPr>
          <w:rFonts w:ascii="Times New Roman" w:eastAsia="宋体" w:hAnsi="Times New Roman" w:cs="Times New Roman" w:hint="eastAsia"/>
          <w:szCs w:val="24"/>
        </w:rPr>
        <w:t>）教育可以促进科学技术的</w:t>
      </w:r>
      <w:r w:rsidRPr="009067DB">
        <w:rPr>
          <w:rFonts w:ascii="Times New Roman" w:eastAsia="宋体" w:hAnsi="Times New Roman" w:cs="Times New Roman"/>
          <w:szCs w:val="24"/>
        </w:rPr>
        <w:t>“</w:t>
      </w:r>
      <w:r w:rsidRPr="009067DB">
        <w:rPr>
          <w:rFonts w:ascii="Times New Roman" w:eastAsia="宋体" w:hAnsi="Times New Roman" w:cs="Times New Roman" w:hint="eastAsia"/>
          <w:szCs w:val="24"/>
        </w:rPr>
        <w:t>物化</w:t>
      </w:r>
      <w:r w:rsidRPr="009067DB">
        <w:rPr>
          <w:rFonts w:ascii="Times New Roman" w:eastAsia="宋体" w:hAnsi="Times New Roman" w:cs="Times New Roman"/>
          <w:szCs w:val="24"/>
        </w:rPr>
        <w:t>”</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lastRenderedPageBreak/>
        <w:t>（</w:t>
      </w:r>
      <w:r w:rsidRPr="009067DB">
        <w:rPr>
          <w:rFonts w:ascii="Times New Roman" w:eastAsia="宋体" w:hAnsi="Times New Roman" w:cs="Times New Roman" w:hint="eastAsia"/>
          <w:szCs w:val="24"/>
        </w:rPr>
        <w:t>3</w:t>
      </w:r>
      <w:r w:rsidRPr="009067DB">
        <w:rPr>
          <w:rFonts w:ascii="Times New Roman" w:eastAsia="宋体" w:hAnsi="Times New Roman" w:cs="Times New Roman" w:hint="eastAsia"/>
          <w:szCs w:val="24"/>
        </w:rPr>
        <w:t>）教育可以促进科学技术的创新</w:t>
      </w:r>
    </w:p>
    <w:p w:rsidR="009067DB" w:rsidRPr="009067DB" w:rsidRDefault="009067DB" w:rsidP="009067DB">
      <w:pPr>
        <w:rPr>
          <w:rFonts w:ascii="Times New Roman" w:eastAsia="宋体" w:hAnsi="Times New Roman" w:cs="Times New Roman"/>
          <w:szCs w:val="24"/>
        </w:rPr>
      </w:pPr>
      <w:r w:rsidRPr="009067DB">
        <w:rPr>
          <w:rFonts w:ascii="Times New Roman" w:eastAsia="宋体" w:hAnsi="Times New Roman" w:cs="Times New Roman" w:hint="eastAsia"/>
          <w:szCs w:val="24"/>
        </w:rPr>
        <w:t>必须适当展开论述</w:t>
      </w:r>
    </w:p>
    <w:p w:rsidR="009067DB" w:rsidRDefault="009067DB" w:rsidP="009067DB">
      <w:pPr>
        <w:rPr>
          <w:rFonts w:ascii="宋体" w:hAnsi="宋体"/>
          <w:szCs w:val="21"/>
        </w:rPr>
      </w:pPr>
    </w:p>
    <w:p w:rsidR="00A46EF4" w:rsidRDefault="00A46EF4" w:rsidP="009067DB">
      <w:pPr>
        <w:rPr>
          <w:rFonts w:ascii="宋体" w:hAnsi="宋体"/>
          <w:szCs w:val="21"/>
        </w:rPr>
      </w:pPr>
      <w:r>
        <w:rPr>
          <w:rFonts w:ascii="宋体" w:hAnsi="宋体" w:hint="eastAsia"/>
          <w:szCs w:val="21"/>
        </w:rPr>
        <w:t>第三章</w:t>
      </w:r>
    </w:p>
    <w:p w:rsidR="00BB228E" w:rsidRDefault="00BB228E" w:rsidP="00A46EF4">
      <w:pPr>
        <w:widowControl/>
        <w:adjustRightInd w:val="0"/>
        <w:snapToGrid w:val="0"/>
        <w:spacing w:after="200"/>
        <w:jc w:val="left"/>
        <w:rPr>
          <w:rFonts w:ascii="����" w:eastAsia="宋体" w:hAnsi="Times New Roman" w:cs="Times New Roman"/>
          <w:color w:val="333333"/>
          <w:sz w:val="24"/>
          <w:szCs w:val="24"/>
          <w:shd w:val="clear" w:color="auto" w:fill="FFFFFF"/>
        </w:rPr>
      </w:pPr>
      <w:r>
        <w:rPr>
          <w:rFonts w:ascii="����" w:eastAsia="宋体" w:hAnsi="Times New Roman" w:cs="Times New Roman" w:hint="eastAsia"/>
          <w:color w:val="333333"/>
          <w:sz w:val="24"/>
          <w:szCs w:val="24"/>
          <w:shd w:val="clear" w:color="auto" w:fill="FFFFFF"/>
        </w:rPr>
        <w:t>一、</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sidRPr="00A46EF4">
        <w:rPr>
          <w:rFonts w:ascii="����" w:eastAsia="宋体" w:hAnsi="Times New Roman" w:cs="Times New Roman"/>
          <w:color w:val="333333"/>
          <w:sz w:val="24"/>
          <w:szCs w:val="24"/>
          <w:shd w:val="clear" w:color="auto" w:fill="FFFFFF"/>
        </w:rPr>
        <w:t xml:space="preserve">　</w:t>
      </w:r>
      <w:r w:rsidRPr="00A46EF4">
        <w:rPr>
          <w:rFonts w:ascii="����" w:eastAsia="宋体" w:hAnsi="Times New Roman" w:cs="Times New Roman" w:hint="eastAsia"/>
          <w:color w:val="333333"/>
          <w:sz w:val="24"/>
          <w:szCs w:val="24"/>
          <w:shd w:val="clear" w:color="auto" w:fill="FFFFFF"/>
        </w:rPr>
        <w:t>DDBAB</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sidRPr="00A46EF4">
        <w:rPr>
          <w:rFonts w:ascii="����" w:eastAsia="宋体" w:hAnsi="Times New Roman" w:cs="Times New Roman" w:hint="eastAsia"/>
          <w:color w:val="333333"/>
          <w:sz w:val="24"/>
          <w:szCs w:val="24"/>
          <w:shd w:val="clear" w:color="auto" w:fill="FFFFFF"/>
        </w:rPr>
        <w:t>BCDDD</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sidRPr="00A46EF4">
        <w:rPr>
          <w:rFonts w:ascii="����" w:eastAsia="宋体" w:hAnsi="Times New Roman" w:cs="Times New Roman" w:hint="eastAsia"/>
          <w:color w:val="FF0000"/>
          <w:sz w:val="24"/>
          <w:szCs w:val="24"/>
          <w:shd w:val="clear" w:color="auto" w:fill="FFFFFF"/>
        </w:rPr>
        <w:t>B</w:t>
      </w:r>
      <w:r w:rsidRPr="00A46EF4">
        <w:rPr>
          <w:rFonts w:ascii="����" w:eastAsia="宋体" w:hAnsi="Times New Roman" w:cs="Times New Roman" w:hint="eastAsia"/>
          <w:color w:val="333333"/>
          <w:sz w:val="24"/>
          <w:szCs w:val="24"/>
          <w:shd w:val="clear" w:color="auto" w:fill="FFFFFF"/>
        </w:rPr>
        <w:t>BCAA</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sidRPr="00A46EF4">
        <w:rPr>
          <w:rFonts w:ascii="����" w:eastAsia="宋体" w:hAnsi="Times New Roman" w:cs="Times New Roman" w:hint="eastAsia"/>
          <w:color w:val="333333"/>
          <w:sz w:val="24"/>
          <w:szCs w:val="24"/>
          <w:shd w:val="clear" w:color="auto" w:fill="FFFFFF"/>
        </w:rPr>
        <w:t>CAB</w:t>
      </w:r>
      <w:r w:rsidRPr="00A46EF4">
        <w:rPr>
          <w:rFonts w:ascii="����" w:eastAsia="宋体" w:hAnsi="Times New Roman" w:cs="Times New Roman" w:hint="eastAsia"/>
          <w:color w:val="FF0000"/>
          <w:sz w:val="24"/>
          <w:szCs w:val="24"/>
          <w:shd w:val="clear" w:color="auto" w:fill="FFFFFF"/>
        </w:rPr>
        <w:t>B</w:t>
      </w:r>
      <w:r w:rsidRPr="00A46EF4">
        <w:rPr>
          <w:rFonts w:ascii="����" w:eastAsia="宋体" w:hAnsi="Times New Roman" w:cs="Times New Roman" w:hint="eastAsia"/>
          <w:color w:val="333333"/>
          <w:sz w:val="24"/>
          <w:szCs w:val="24"/>
          <w:shd w:val="clear" w:color="auto" w:fill="FFFFFF"/>
        </w:rPr>
        <w:t>C</w:t>
      </w:r>
    </w:p>
    <w:p w:rsidR="00A46EF4" w:rsidRDefault="00A46EF4" w:rsidP="00A46EF4">
      <w:pPr>
        <w:widowControl/>
        <w:adjustRightInd w:val="0"/>
        <w:snapToGrid w:val="0"/>
        <w:spacing w:after="200"/>
        <w:jc w:val="left"/>
        <w:rPr>
          <w:rFonts w:ascii="����" w:eastAsia="宋体" w:hAnsi="Times New Roman" w:cs="Times New Roman"/>
          <w:color w:val="333333"/>
          <w:sz w:val="24"/>
          <w:szCs w:val="24"/>
          <w:shd w:val="clear" w:color="auto" w:fill="FFFFFF"/>
        </w:rPr>
      </w:pPr>
      <w:r w:rsidRPr="00A46EF4">
        <w:rPr>
          <w:rFonts w:ascii="����" w:eastAsia="宋体" w:hAnsi="Times New Roman" w:cs="Times New Roman" w:hint="eastAsia"/>
          <w:color w:val="333333"/>
          <w:sz w:val="24"/>
          <w:szCs w:val="24"/>
          <w:shd w:val="clear" w:color="auto" w:fill="FFFFFF"/>
        </w:rPr>
        <w:t>DADB</w:t>
      </w:r>
    </w:p>
    <w:p w:rsidR="00BB228E" w:rsidRDefault="00BB228E" w:rsidP="00A46EF4">
      <w:pPr>
        <w:widowControl/>
        <w:adjustRightInd w:val="0"/>
        <w:snapToGrid w:val="0"/>
        <w:spacing w:after="200"/>
        <w:jc w:val="left"/>
        <w:rPr>
          <w:rFonts w:ascii="����" w:eastAsia="宋体" w:hAnsi="Times New Roman" w:cs="Times New Roman"/>
          <w:color w:val="FF0000"/>
          <w:szCs w:val="20"/>
          <w:shd w:val="clear" w:color="auto" w:fill="FFFFFF"/>
        </w:rPr>
      </w:pPr>
      <w:r>
        <w:rPr>
          <w:rFonts w:ascii="����" w:eastAsia="宋体" w:hAnsi="Times New Roman" w:cs="Times New Roman" w:hint="eastAsia"/>
          <w:color w:val="FF0000"/>
          <w:szCs w:val="20"/>
          <w:shd w:val="clear" w:color="auto" w:fill="FFFFFF"/>
        </w:rPr>
        <w:t>二</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Cs w:val="20"/>
          <w:shd w:val="clear" w:color="auto" w:fill="FFFFFF"/>
        </w:rPr>
        <w:t>1</w:t>
      </w:r>
      <w:r w:rsidRPr="00A46EF4">
        <w:rPr>
          <w:rFonts w:ascii="����" w:eastAsia="宋体" w:hAnsi="Times New Roman" w:cs="Times New Roman"/>
          <w:color w:val="FF0000"/>
          <w:szCs w:val="20"/>
          <w:shd w:val="clear" w:color="auto" w:fill="FFFFFF"/>
        </w:rPr>
        <w:t>促进</w:t>
      </w:r>
      <w:r w:rsidRPr="00A46EF4">
        <w:rPr>
          <w:rFonts w:ascii="����" w:eastAsia="宋体" w:hAnsi="Times New Roman" w:cs="Times New Roman" w:hint="eastAsia"/>
          <w:color w:val="FF0000"/>
          <w:szCs w:val="20"/>
          <w:shd w:val="clear" w:color="auto" w:fill="FFFFFF"/>
        </w:rPr>
        <w:t>人</w:t>
      </w:r>
      <w:r w:rsidRPr="00A46EF4">
        <w:rPr>
          <w:rFonts w:ascii="����" w:eastAsia="宋体" w:hAnsi="Times New Roman" w:cs="Times New Roman"/>
          <w:color w:val="FF0000"/>
          <w:szCs w:val="20"/>
          <w:shd w:val="clear" w:color="auto" w:fill="FFFFFF"/>
        </w:rPr>
        <w:t>的身心发展</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 w:val="24"/>
          <w:szCs w:val="24"/>
          <w:shd w:val="clear" w:color="auto" w:fill="FFFFFF"/>
        </w:rPr>
        <w:t>2</w:t>
      </w:r>
      <w:r w:rsidRPr="00A46EF4">
        <w:rPr>
          <w:rFonts w:ascii="����" w:eastAsia="宋体" w:hAnsi="Times New Roman" w:cs="Times New Roman" w:hint="eastAsia"/>
          <w:color w:val="FF0000"/>
          <w:sz w:val="24"/>
          <w:szCs w:val="24"/>
          <w:shd w:val="clear" w:color="auto" w:fill="FFFFFF"/>
        </w:rPr>
        <w:t>社会实践</w:t>
      </w:r>
      <w:r>
        <w:rPr>
          <w:rFonts w:ascii="����" w:eastAsia="宋体" w:hAnsi="Times New Roman" w:cs="Times New Roman" w:hint="eastAsia"/>
          <w:color w:val="FF0000"/>
          <w:sz w:val="24"/>
          <w:szCs w:val="24"/>
          <w:shd w:val="clear" w:color="auto" w:fill="FFFFFF"/>
        </w:rPr>
        <w:t xml:space="preserve">   </w:t>
      </w:r>
      <w:r w:rsidRPr="00A46EF4">
        <w:rPr>
          <w:rFonts w:ascii="����" w:eastAsia="宋体" w:hAnsi="Times New Roman" w:cs="Times New Roman" w:hint="eastAsia"/>
          <w:color w:val="FF0000"/>
          <w:sz w:val="24"/>
          <w:szCs w:val="24"/>
          <w:shd w:val="clear" w:color="auto" w:fill="FFFFFF"/>
        </w:rPr>
        <w:t>能动性</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333333"/>
          <w:sz w:val="24"/>
          <w:szCs w:val="24"/>
          <w:shd w:val="clear" w:color="auto" w:fill="FFFFFF"/>
        </w:rPr>
        <w:t>3</w:t>
      </w:r>
      <w:r w:rsidRPr="00A46EF4">
        <w:rPr>
          <w:rFonts w:ascii="����" w:eastAsia="宋体" w:hAnsi="Times New Roman" w:cs="Times New Roman"/>
          <w:color w:val="333333"/>
          <w:sz w:val="24"/>
          <w:szCs w:val="24"/>
          <w:shd w:val="clear" w:color="auto" w:fill="FFFFFF"/>
        </w:rPr>
        <w:t>_</w:t>
      </w:r>
      <w:r w:rsidRPr="00A46EF4">
        <w:rPr>
          <w:rFonts w:ascii="����" w:eastAsia="宋体" w:hAnsi="Times New Roman" w:cs="Times New Roman" w:hint="eastAsia"/>
          <w:color w:val="FF0000"/>
          <w:sz w:val="24"/>
          <w:szCs w:val="24"/>
          <w:shd w:val="clear" w:color="auto" w:fill="FFFFFF"/>
        </w:rPr>
        <w:t>认知</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意向</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Cs w:val="20"/>
          <w:shd w:val="clear" w:color="auto" w:fill="FFFFFF"/>
        </w:rPr>
        <w:t>4</w:t>
      </w:r>
      <w:r w:rsidRPr="00A46EF4">
        <w:rPr>
          <w:rFonts w:ascii="����" w:eastAsia="宋体" w:hAnsi="Times New Roman" w:cs="Times New Roman"/>
          <w:color w:val="FF0000"/>
          <w:szCs w:val="20"/>
          <w:shd w:val="clear" w:color="auto" w:fill="FFFFFF"/>
        </w:rPr>
        <w:t>内发论</w:t>
      </w:r>
      <w:r w:rsidRPr="00A46EF4">
        <w:rPr>
          <w:rFonts w:ascii="����" w:eastAsia="宋体" w:hAnsi="Times New Roman" w:cs="Times New Roman"/>
          <w:color w:val="FF0000"/>
          <w:sz w:val="24"/>
          <w:szCs w:val="24"/>
          <w:shd w:val="clear" w:color="auto" w:fill="FFFFFF"/>
        </w:rPr>
        <w:t>_</w:t>
      </w:r>
      <w:r>
        <w:rPr>
          <w:rFonts w:ascii="Tahoma" w:eastAsia="微软雅黑" w:hAnsi="Tahoma" w:cs="Times New Roman" w:hint="eastAsia"/>
          <w:kern w:val="0"/>
          <w:sz w:val="22"/>
        </w:rPr>
        <w:t xml:space="preserve">   </w:t>
      </w:r>
      <w:r w:rsidRPr="00A46EF4">
        <w:rPr>
          <w:rFonts w:ascii="����" w:eastAsia="宋体" w:hAnsi="Times New Roman" w:cs="Times New Roman"/>
          <w:color w:val="FF0000"/>
          <w:szCs w:val="20"/>
          <w:shd w:val="clear" w:color="auto" w:fill="FFFFFF"/>
        </w:rPr>
        <w:t>外铄论</w:t>
      </w:r>
      <w:r w:rsidRPr="00A46EF4">
        <w:rPr>
          <w:rFonts w:ascii="����" w:eastAsia="宋体" w:hAnsi="Times New Roman" w:cs="Times New Roman"/>
          <w:color w:val="333333"/>
          <w:sz w:val="24"/>
          <w:szCs w:val="24"/>
          <w:shd w:val="clear" w:color="auto" w:fill="FFFFFF"/>
        </w:rPr>
        <w:t>_</w:t>
      </w:r>
      <w:r>
        <w:rPr>
          <w:rFonts w:ascii="Tahoma" w:eastAsia="微软雅黑" w:hAnsi="Tahoma" w:cs="Times New Roman" w:hint="eastAsia"/>
          <w:kern w:val="0"/>
          <w:sz w:val="22"/>
        </w:rPr>
        <w:t xml:space="preserve">   </w:t>
      </w:r>
      <w:r w:rsidRPr="00A46EF4">
        <w:rPr>
          <w:rFonts w:ascii="����" w:eastAsia="宋体" w:hAnsi="Times New Roman" w:cs="Times New Roman"/>
          <w:color w:val="FF0000"/>
          <w:szCs w:val="20"/>
          <w:shd w:val="clear" w:color="auto" w:fill="FFFFFF"/>
        </w:rPr>
        <w:t>多因素相互作用论</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Cs w:val="20"/>
          <w:shd w:val="clear" w:color="auto" w:fill="FFFFFF"/>
        </w:rPr>
        <w:t>5</w:t>
      </w:r>
      <w:r w:rsidRPr="00A46EF4">
        <w:rPr>
          <w:rFonts w:ascii="����" w:eastAsia="宋体" w:hAnsi="Times New Roman" w:cs="Times New Roman"/>
          <w:color w:val="FF0000"/>
          <w:szCs w:val="20"/>
          <w:shd w:val="clear" w:color="auto" w:fill="FFFFFF"/>
        </w:rPr>
        <w:t>个别差异</w:t>
      </w:r>
    </w:p>
    <w:p w:rsid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333333"/>
          <w:sz w:val="24"/>
          <w:szCs w:val="24"/>
          <w:shd w:val="clear" w:color="auto" w:fill="FFFFFF"/>
        </w:rPr>
        <w:t>6</w:t>
      </w:r>
      <w:r w:rsidRPr="00A46EF4">
        <w:rPr>
          <w:rFonts w:ascii="����" w:eastAsia="宋体" w:hAnsi="Times New Roman" w:cs="Times New Roman"/>
          <w:color w:val="333333"/>
          <w:sz w:val="24"/>
          <w:szCs w:val="24"/>
          <w:shd w:val="clear" w:color="auto" w:fill="FFFFFF"/>
        </w:rPr>
        <w:t>_</w:t>
      </w:r>
      <w:r w:rsidRPr="00A46EF4">
        <w:rPr>
          <w:rFonts w:ascii="����" w:eastAsia="宋体" w:hAnsi="Times New Roman" w:cs="Times New Roman"/>
          <w:color w:val="FF0000"/>
          <w:szCs w:val="20"/>
          <w:shd w:val="clear" w:color="auto" w:fill="FFFFFF"/>
        </w:rPr>
        <w:t>人自身的内在需要</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孟子</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弗洛伊德</w:t>
      </w:r>
      <w:r w:rsidRPr="00A46EF4">
        <w:rPr>
          <w:rFonts w:ascii="����" w:eastAsia="宋体" w:hAnsi="Times New Roman" w:cs="Times New Roman"/>
          <w:color w:val="FF0000"/>
          <w:sz w:val="24"/>
          <w:szCs w:val="24"/>
          <w:shd w:val="clear" w:color="auto" w:fill="FFFFFF"/>
        </w:rPr>
        <w:t>_</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格塞尔</w:t>
      </w:r>
      <w:r>
        <w:rPr>
          <w:rFonts w:ascii="Tahoma" w:eastAsia="微软雅黑" w:hAnsi="Tahoma" w:cs="Times New Roman" w:hint="eastAsia"/>
          <w:kern w:val="0"/>
          <w:sz w:val="22"/>
        </w:rPr>
        <w:t xml:space="preserve">  </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Tahoma" w:eastAsia="微软雅黑" w:hAnsi="Tahoma" w:cs="Times New Roman" w:hint="eastAsia"/>
          <w:kern w:val="0"/>
          <w:sz w:val="22"/>
        </w:rPr>
        <w:t>7</w:t>
      </w:r>
      <w:r w:rsidRPr="00A46EF4">
        <w:rPr>
          <w:rFonts w:ascii="����" w:eastAsia="宋体" w:hAnsi="Times New Roman" w:cs="Times New Roman"/>
          <w:color w:val="FF0000"/>
          <w:szCs w:val="20"/>
          <w:shd w:val="clear" w:color="auto" w:fill="FFFFFF"/>
        </w:rPr>
        <w:t>外在的力量</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荀子</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白板说</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华生</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 w:val="24"/>
          <w:szCs w:val="24"/>
          <w:shd w:val="clear" w:color="auto" w:fill="FFFFFF"/>
        </w:rPr>
        <w:t>8</w:t>
      </w:r>
      <w:r w:rsidRPr="00A46EF4">
        <w:rPr>
          <w:rFonts w:ascii="����" w:eastAsia="宋体" w:hAnsi="Times New Roman" w:cs="Times New Roman" w:hint="eastAsia"/>
          <w:color w:val="FF0000"/>
          <w:sz w:val="24"/>
          <w:szCs w:val="24"/>
          <w:shd w:val="clear" w:color="auto" w:fill="FFFFFF"/>
        </w:rPr>
        <w:t>皮亚杰</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Cs w:val="20"/>
          <w:shd w:val="clear" w:color="auto" w:fill="FFFFFF"/>
        </w:rPr>
        <w:t>9</w:t>
      </w:r>
      <w:r w:rsidRPr="00A46EF4">
        <w:rPr>
          <w:rFonts w:ascii="����" w:eastAsia="宋体" w:hAnsi="Times New Roman" w:cs="Times New Roman"/>
          <w:color w:val="FF0000"/>
          <w:szCs w:val="20"/>
          <w:shd w:val="clear" w:color="auto" w:fill="FFFFFF"/>
        </w:rPr>
        <w:t>个体的内在因素与外部环境在个体活动中相互作用</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 w:val="24"/>
          <w:szCs w:val="24"/>
          <w:shd w:val="clear" w:color="auto" w:fill="FFFFFF"/>
        </w:rPr>
        <w:t>10</w:t>
      </w:r>
      <w:r w:rsidRPr="00A46EF4">
        <w:rPr>
          <w:rFonts w:ascii="����" w:eastAsia="宋体" w:hAnsi="Times New Roman" w:cs="Times New Roman" w:hint="eastAsia"/>
          <w:color w:val="FF0000"/>
          <w:sz w:val="24"/>
          <w:szCs w:val="24"/>
          <w:shd w:val="clear" w:color="auto" w:fill="FFFFFF"/>
        </w:rPr>
        <w:t>外铄论</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多因素相互作用论</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 w:val="24"/>
          <w:szCs w:val="24"/>
          <w:shd w:val="clear" w:color="auto" w:fill="FFFFFF"/>
        </w:rPr>
        <w:t>11</w:t>
      </w:r>
      <w:r w:rsidRPr="00A46EF4">
        <w:rPr>
          <w:rFonts w:ascii="����" w:eastAsia="宋体" w:hAnsi="Times New Roman" w:cs="Times New Roman" w:hint="eastAsia"/>
          <w:color w:val="FF0000"/>
          <w:sz w:val="24"/>
          <w:szCs w:val="24"/>
          <w:shd w:val="clear" w:color="auto" w:fill="FFFFFF"/>
        </w:rPr>
        <w:t>阶段性</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不平衡</w:t>
      </w:r>
      <w:r w:rsidRPr="00A46EF4">
        <w:rPr>
          <w:rFonts w:ascii="����" w:eastAsia="宋体" w:hAnsi="Times New Roman" w:cs="Times New Roman" w:hint="eastAsia"/>
          <w:color w:val="333333"/>
          <w:sz w:val="24"/>
          <w:szCs w:val="24"/>
          <w:shd w:val="clear" w:color="auto" w:fill="FFFFFF"/>
        </w:rPr>
        <w:t>性</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互补性</w:t>
      </w:r>
      <w:r w:rsidRPr="00A46EF4">
        <w:rPr>
          <w:rFonts w:ascii="����" w:eastAsia="宋体" w:hAnsi="Times New Roman" w:cs="Times New Roman"/>
          <w:color w:val="FF0000"/>
          <w:sz w:val="24"/>
          <w:szCs w:val="24"/>
          <w:shd w:val="clear" w:color="auto" w:fill="FFFFFF"/>
        </w:rPr>
        <w:t>_</w:t>
      </w:r>
      <w:r w:rsidRPr="00A46EF4">
        <w:rPr>
          <w:rFonts w:ascii="����" w:eastAsia="宋体" w:hAnsi="Times New Roman" w:cs="Times New Roman"/>
          <w:color w:val="333333"/>
          <w:sz w:val="24"/>
          <w:szCs w:val="24"/>
          <w:shd w:val="clear" w:color="auto" w:fill="FFFFFF"/>
        </w:rPr>
        <w:t>_</w:t>
      </w:r>
      <w:r>
        <w:rPr>
          <w:rFonts w:ascii="Tahoma" w:eastAsia="微软雅黑" w:hAnsi="Tahoma" w:cs="Times New Roman" w:hint="eastAsia"/>
          <w:kern w:val="0"/>
          <w:sz w:val="22"/>
        </w:rPr>
        <w:t xml:space="preserve">  </w:t>
      </w:r>
      <w:r w:rsidRPr="00A46EF4">
        <w:rPr>
          <w:rFonts w:ascii="����" w:eastAsia="宋体" w:hAnsi="Times New Roman" w:cs="Times New Roman"/>
          <w:color w:val="333333"/>
          <w:sz w:val="24"/>
          <w:szCs w:val="24"/>
          <w:shd w:val="clear" w:color="auto" w:fill="FFFFFF"/>
        </w:rPr>
        <w:t>_</w:t>
      </w:r>
      <w:r w:rsidRPr="00A46EF4">
        <w:rPr>
          <w:rFonts w:ascii="����" w:eastAsia="宋体" w:hAnsi="Times New Roman" w:cs="Times New Roman" w:hint="eastAsia"/>
          <w:color w:val="FF0000"/>
          <w:sz w:val="24"/>
          <w:szCs w:val="24"/>
          <w:shd w:val="clear" w:color="auto" w:fill="FFFFFF"/>
        </w:rPr>
        <w:t>个别差异性</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333333"/>
          <w:sz w:val="24"/>
          <w:szCs w:val="24"/>
          <w:shd w:val="clear" w:color="auto" w:fill="FFFFFF"/>
        </w:rPr>
        <w:t>12</w:t>
      </w:r>
      <w:r w:rsidRPr="00A46EF4">
        <w:rPr>
          <w:rFonts w:ascii="����" w:eastAsia="宋体" w:hAnsi="Times New Roman" w:cs="Times New Roman"/>
          <w:color w:val="333333"/>
          <w:sz w:val="24"/>
          <w:szCs w:val="24"/>
          <w:shd w:val="clear" w:color="auto" w:fill="FFFFFF"/>
        </w:rPr>
        <w:t>_</w:t>
      </w:r>
      <w:r w:rsidRPr="00A46EF4">
        <w:rPr>
          <w:rFonts w:ascii="����" w:eastAsia="宋体" w:hAnsi="Times New Roman" w:cs="Times New Roman" w:hint="eastAsia"/>
          <w:color w:val="FF0000"/>
          <w:sz w:val="24"/>
          <w:szCs w:val="24"/>
          <w:shd w:val="clear" w:color="auto" w:fill="FFFFFF"/>
        </w:rPr>
        <w:t>感</w:t>
      </w:r>
      <w:r w:rsidRPr="00A46EF4">
        <w:rPr>
          <w:rFonts w:ascii="����" w:eastAsia="宋体" w:hAnsi="Times New Roman" w:cs="Times New Roman" w:hint="eastAsia"/>
          <w:color w:val="333333"/>
          <w:sz w:val="24"/>
          <w:szCs w:val="24"/>
          <w:shd w:val="clear" w:color="auto" w:fill="FFFFFF"/>
        </w:rPr>
        <w:t>知运算水平</w:t>
      </w:r>
      <w:r>
        <w:rPr>
          <w:rFonts w:ascii="Tahoma" w:eastAsia="微软雅黑" w:hAnsi="Tahoma" w:cs="Times New Roman" w:hint="eastAsia"/>
          <w:kern w:val="0"/>
          <w:sz w:val="22"/>
        </w:rPr>
        <w:t xml:space="preserve">  </w:t>
      </w:r>
      <w:r w:rsidRPr="00A46EF4">
        <w:rPr>
          <w:rFonts w:ascii="����" w:eastAsia="宋体" w:hAnsi="Times New Roman" w:cs="Times New Roman" w:hint="eastAsia"/>
          <w:color w:val="FF0000"/>
          <w:sz w:val="24"/>
          <w:szCs w:val="24"/>
          <w:shd w:val="clear" w:color="auto" w:fill="FFFFFF"/>
        </w:rPr>
        <w:t>前运算水平</w:t>
      </w:r>
      <w:r>
        <w:rPr>
          <w:rFonts w:ascii="Tahoma" w:eastAsia="微软雅黑" w:hAnsi="Tahoma" w:cs="Times New Roman" w:hint="eastAsia"/>
          <w:kern w:val="0"/>
          <w:sz w:val="22"/>
        </w:rPr>
        <w:t xml:space="preserve">  </w:t>
      </w:r>
      <w:r w:rsidRPr="00A46EF4">
        <w:rPr>
          <w:rFonts w:ascii="����" w:eastAsia="宋体" w:hAnsi="Times New Roman" w:cs="Times New Roman"/>
          <w:color w:val="333333"/>
          <w:sz w:val="24"/>
          <w:szCs w:val="24"/>
          <w:shd w:val="clear" w:color="auto" w:fill="FFFFFF"/>
        </w:rPr>
        <w:t>_</w:t>
      </w:r>
      <w:r w:rsidRPr="00A46EF4">
        <w:rPr>
          <w:rFonts w:ascii="����" w:eastAsia="宋体" w:hAnsi="Times New Roman" w:cs="Times New Roman" w:hint="eastAsia"/>
          <w:color w:val="FF0000"/>
          <w:sz w:val="24"/>
          <w:szCs w:val="24"/>
          <w:shd w:val="clear" w:color="auto" w:fill="FFFFFF"/>
        </w:rPr>
        <w:t>具体运算水平</w:t>
      </w:r>
      <w:r>
        <w:rPr>
          <w:rFonts w:ascii="Tahoma" w:eastAsia="微软雅黑" w:hAnsi="Tahoma" w:cs="Times New Roman" w:hint="eastAsia"/>
          <w:kern w:val="0"/>
          <w:sz w:val="22"/>
        </w:rPr>
        <w:t xml:space="preserve">  </w:t>
      </w:r>
      <w:r w:rsidRPr="00A46EF4">
        <w:rPr>
          <w:rFonts w:ascii="����" w:eastAsia="宋体" w:hAnsi="Times New Roman" w:cs="Times New Roman"/>
          <w:color w:val="FF0000"/>
          <w:sz w:val="24"/>
          <w:szCs w:val="24"/>
          <w:shd w:val="clear" w:color="auto" w:fill="FFFFFF"/>
        </w:rPr>
        <w:t>_</w:t>
      </w:r>
      <w:r w:rsidRPr="00A46EF4">
        <w:rPr>
          <w:rFonts w:ascii="����" w:eastAsia="宋体" w:hAnsi="Times New Roman" w:cs="Times New Roman" w:hint="eastAsia"/>
          <w:color w:val="FF0000"/>
          <w:sz w:val="24"/>
          <w:szCs w:val="24"/>
          <w:shd w:val="clear" w:color="auto" w:fill="FFFFFF"/>
        </w:rPr>
        <w:t>形式运算水平</w:t>
      </w:r>
    </w:p>
    <w:p w:rsidR="00A46EF4" w:rsidRPr="00A46EF4" w:rsidRDefault="00A46EF4" w:rsidP="00A46EF4">
      <w:pPr>
        <w:widowControl/>
        <w:adjustRightInd w:val="0"/>
        <w:snapToGrid w:val="0"/>
        <w:spacing w:after="200"/>
        <w:jc w:val="left"/>
        <w:rPr>
          <w:rFonts w:ascii="Tahoma" w:eastAsia="微软雅黑" w:hAnsi="Tahoma" w:cs="Times New Roman"/>
          <w:kern w:val="0"/>
          <w:sz w:val="22"/>
        </w:rPr>
      </w:pPr>
      <w:r>
        <w:rPr>
          <w:rFonts w:ascii="����" w:eastAsia="宋体" w:hAnsi="Times New Roman" w:cs="Times New Roman" w:hint="eastAsia"/>
          <w:color w:val="FF0000"/>
          <w:sz w:val="24"/>
          <w:szCs w:val="24"/>
          <w:shd w:val="clear" w:color="auto" w:fill="FFFFFF"/>
        </w:rPr>
        <w:t>13</w:t>
      </w:r>
      <w:r w:rsidRPr="00A46EF4">
        <w:rPr>
          <w:rFonts w:ascii="����" w:eastAsia="宋体" w:hAnsi="Times New Roman" w:cs="Times New Roman" w:hint="eastAsia"/>
          <w:color w:val="FF0000"/>
          <w:sz w:val="24"/>
          <w:szCs w:val="24"/>
          <w:shd w:val="clear" w:color="auto" w:fill="FFFFFF"/>
        </w:rPr>
        <w:t>遗传素质</w:t>
      </w:r>
      <w:r w:rsidRPr="00A46EF4">
        <w:rPr>
          <w:rFonts w:ascii="����" w:eastAsia="宋体" w:hAnsi="Times New Roman" w:cs="Times New Roman"/>
          <w:color w:val="333333"/>
          <w:sz w:val="24"/>
          <w:szCs w:val="24"/>
          <w:shd w:val="clear" w:color="auto" w:fill="FFFFFF"/>
        </w:rPr>
        <w:t>_</w:t>
      </w:r>
    </w:p>
    <w:p w:rsidR="00BB228E" w:rsidRPr="00BB228E" w:rsidRDefault="00BB228E" w:rsidP="00BB228E">
      <w:pPr>
        <w:spacing w:line="17" w:lineRule="auto"/>
        <w:jc w:val="left"/>
        <w:rPr>
          <w:rFonts w:ascii="Times New Roman" w:eastAsia="宋体" w:hAnsi="Times New Roman" w:cs="Times New Roman"/>
          <w:szCs w:val="20"/>
        </w:rPr>
      </w:pPr>
      <w:r>
        <w:rPr>
          <w:rFonts w:ascii="宋体" w:hAnsi="宋体" w:hint="eastAsia"/>
          <w:szCs w:val="21"/>
        </w:rPr>
        <w:t>三</w:t>
      </w:r>
    </w:p>
    <w:p w:rsidR="00BB228E" w:rsidRPr="00BB228E" w:rsidRDefault="00BB228E" w:rsidP="00BB228E">
      <w:pPr>
        <w:spacing w:line="17" w:lineRule="auto"/>
        <w:jc w:val="left"/>
        <w:rPr>
          <w:rFonts w:ascii="Times New Roman" w:eastAsia="宋体" w:hAnsi="Times New Roman" w:cs="Times New Roman"/>
          <w:szCs w:val="20"/>
        </w:rPr>
      </w:pP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b/>
          <w:color w:val="333333"/>
          <w:szCs w:val="20"/>
          <w:shd w:val="clear" w:color="auto" w:fill="FFFFFF"/>
        </w:rPr>
        <w:t>三、简答题</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．个体身心发展的一般规律有：</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个体身心发展的顺序性；</w:t>
      </w: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个体身心发展的阶段性；</w:t>
      </w: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个体身心发展的不均衡性；</w:t>
      </w:r>
      <w:r w:rsidRPr="00BB228E">
        <w:rPr>
          <w:rFonts w:ascii="����" w:eastAsia="宋体" w:hAnsi="Times New Roman" w:cs="Times New Roman"/>
          <w:color w:val="333333"/>
          <w:szCs w:val="20"/>
          <w:shd w:val="clear" w:color="auto" w:fill="FFFFFF"/>
        </w:rPr>
        <w:t>(4)</w:t>
      </w:r>
      <w:r w:rsidRPr="00BB228E">
        <w:rPr>
          <w:rFonts w:ascii="����" w:eastAsia="宋体" w:hAnsi="Times New Roman" w:cs="Times New Roman"/>
          <w:color w:val="333333"/>
          <w:szCs w:val="20"/>
          <w:shd w:val="clear" w:color="auto" w:fill="FFFFFF"/>
        </w:rPr>
        <w:t>个体身心发展的互补性：</w:t>
      </w:r>
      <w:r w:rsidRPr="00BB228E">
        <w:rPr>
          <w:rFonts w:ascii="����" w:eastAsia="宋体" w:hAnsi="Times New Roman" w:cs="Times New Roman"/>
          <w:color w:val="333333"/>
          <w:szCs w:val="20"/>
          <w:shd w:val="clear" w:color="auto" w:fill="FFFFFF"/>
        </w:rPr>
        <w:t>(5)</w:t>
      </w:r>
      <w:r w:rsidRPr="00BB228E">
        <w:rPr>
          <w:rFonts w:ascii="����" w:eastAsia="宋体" w:hAnsi="Times New Roman" w:cs="Times New Roman"/>
          <w:color w:val="333333"/>
          <w:szCs w:val="20"/>
          <w:shd w:val="clear" w:color="auto" w:fill="FFFFFF"/>
        </w:rPr>
        <w:t>个体身心发展的个别差异性。</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．学生个体身心发展受多种因素影响，主要的发展动力包括以下几个方面：</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环境和教育的影响只是学生身心发展的外因，根据唯物辩证法的原理，</w:t>
      </w:r>
      <w:r w:rsidRPr="00BB228E">
        <w:rPr>
          <w:rFonts w:ascii="����" w:eastAsia="宋体" w:hAnsi="Times New Roman" w:cs="Times New Roman"/>
          <w:color w:val="333333"/>
          <w:szCs w:val="20"/>
          <w:shd w:val="clear" w:color="auto" w:fill="FFFFFF"/>
        </w:rPr>
        <w:t>“</w:t>
      </w:r>
      <w:r w:rsidRPr="00BB228E">
        <w:rPr>
          <w:rFonts w:ascii="����" w:eastAsia="宋体" w:hAnsi="Times New Roman" w:cs="Times New Roman"/>
          <w:color w:val="333333"/>
          <w:szCs w:val="20"/>
          <w:shd w:val="clear" w:color="auto" w:fill="FFFFFF"/>
        </w:rPr>
        <w:t>外因是变化的条件，内因是变化的根据，外因通过内因而起作用</w:t>
      </w:r>
      <w:r w:rsidRPr="00BB228E">
        <w:rPr>
          <w:rFonts w:ascii="����" w:eastAsia="宋体" w:hAnsi="Times New Roman" w:cs="Times New Roman"/>
          <w:color w:val="333333"/>
          <w:szCs w:val="20"/>
          <w:shd w:val="clear" w:color="auto" w:fill="FFFFFF"/>
        </w:rPr>
        <w:t>”</w:t>
      </w:r>
      <w:r w:rsidRPr="00BB228E">
        <w:rPr>
          <w:rFonts w:ascii="����" w:eastAsia="宋体" w:hAnsi="Times New Roman" w:cs="Times New Roman"/>
          <w:color w:val="333333"/>
          <w:szCs w:val="20"/>
          <w:shd w:val="clear" w:color="auto" w:fill="FFFFFF"/>
        </w:rPr>
        <w:t>。在同样的环境和教育条件下，每个学生发展的特点和成就，主要取决于他自身的态度，决定于他在学习、劳动和科研活动中所付出的精力。因此，学生个体的主观能动性是其身心发展的动力。</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客观环境不断向人们提出新的要求</w:t>
      </w:r>
      <w:r w:rsidRPr="00BB228E">
        <w:rPr>
          <w:rFonts w:ascii="����" w:eastAsia="宋体" w:hAnsi="Times New Roman" w:cs="Times New Roman"/>
          <w:color w:val="333333"/>
          <w:szCs w:val="20"/>
          <w:shd w:val="clear" w:color="auto" w:fill="FFFFFF"/>
        </w:rPr>
        <w:t>(</w:t>
      </w:r>
      <w:r w:rsidRPr="00BB228E">
        <w:rPr>
          <w:rFonts w:ascii="����" w:eastAsia="宋体" w:hAnsi="Times New Roman" w:cs="Times New Roman"/>
          <w:color w:val="333333"/>
          <w:szCs w:val="20"/>
          <w:shd w:val="clear" w:color="auto" w:fill="FFFFFF"/>
        </w:rPr>
        <w:t>任务、问题和困难等</w:t>
      </w:r>
      <w:r w:rsidRPr="00BB228E">
        <w:rPr>
          <w:rFonts w:ascii="����" w:eastAsia="宋体" w:hAnsi="Times New Roman" w:cs="Times New Roman"/>
          <w:color w:val="333333"/>
          <w:szCs w:val="20"/>
          <w:shd w:val="clear" w:color="auto" w:fill="FFFFFF"/>
        </w:rPr>
        <w:t>)</w:t>
      </w:r>
      <w:r w:rsidRPr="00BB228E">
        <w:rPr>
          <w:rFonts w:ascii="����" w:eastAsia="宋体" w:hAnsi="Times New Roman" w:cs="Times New Roman"/>
          <w:color w:val="333333"/>
          <w:szCs w:val="20"/>
          <w:shd w:val="clear" w:color="auto" w:fill="FFFFFF"/>
        </w:rPr>
        <w:t>，当这些客观要求为人所接受，就引起了人们的需求。这种需求分为生物方面的需求和精神方面的需求。需求与人的已有的心理发展水平构成了人的心理发展的内部矛盾，这种内部矛盾的活动，就是推动人们心理向前发展的内因或动力。</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人的主观能动性是通过人的活动表现出来的。离开人的活动，遗传因素、环境和教育所赋予的一切发展条件，都不可能成为人的发展的现实。人的活动包括生命活动、心理活动和社会实践活动。因此，从个体发展的各种可能变为现实这一意义上来说，个体的活动是个体发展的决定性因素。</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当然，影响人发展的各种因素是相互作用的、相互影响的，它们共同作用于人的发展，构成了人持续发展的动力。</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为个体的发展提供了多种可能，包括机遇、条件和对象。</w:t>
      </w: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环境对个体发展的影响有积极和消极之分。</w:t>
      </w: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人在接受环境影响和作用时，也不是消极的、被动的。夸大环境对人的发展的作用，特别是环境决定论的观点，也是</w:t>
      </w:r>
      <w:r w:rsidRPr="00BB228E">
        <w:rPr>
          <w:rFonts w:ascii="����" w:eastAsia="宋体" w:hAnsi="Times New Roman" w:cs="Times New Roman"/>
          <w:color w:val="333333"/>
          <w:szCs w:val="20"/>
          <w:shd w:val="clear" w:color="auto" w:fill="FFFFFF"/>
        </w:rPr>
        <w:lastRenderedPageBreak/>
        <w:t>错误的。</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4</w:t>
      </w:r>
      <w:r w:rsidRPr="00BB228E">
        <w:rPr>
          <w:rFonts w:ascii="����" w:eastAsia="宋体" w:hAnsi="Times New Roman" w:cs="Times New Roman"/>
          <w:color w:val="333333"/>
          <w:szCs w:val="20"/>
          <w:shd w:val="clear" w:color="auto" w:fill="FFFFFF"/>
        </w:rPr>
        <w:t>．学校教育对个体发展的特殊功能：</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学校教育按社会对个体的基本要求对个体发展的方向与方面作出社会性规范；</w:t>
      </w: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学校教育具有加速个体发展的特殊功能；</w:t>
      </w: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学校教育，尤其是基础教育对个体发展的影响不仅具有即时的价值，而且具有延时的价值，</w:t>
      </w:r>
      <w:r w:rsidRPr="00BB228E">
        <w:rPr>
          <w:rFonts w:ascii="����" w:eastAsia="宋体" w:hAnsi="Times New Roman" w:cs="Times New Roman"/>
          <w:color w:val="333333"/>
          <w:szCs w:val="20"/>
          <w:shd w:val="clear" w:color="auto" w:fill="FFFFFF"/>
        </w:rPr>
        <w:t>(4)</w:t>
      </w:r>
      <w:r w:rsidRPr="00BB228E">
        <w:rPr>
          <w:rFonts w:ascii="����" w:eastAsia="宋体" w:hAnsi="Times New Roman" w:cs="Times New Roman"/>
          <w:color w:val="333333"/>
          <w:szCs w:val="20"/>
          <w:shd w:val="clear" w:color="auto" w:fill="FFFFFF"/>
        </w:rPr>
        <w:t>学校教育具有开发个体特殊才能和发展个性的功能。</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5</w:t>
      </w:r>
      <w:r w:rsidRPr="00BB228E">
        <w:rPr>
          <w:rFonts w:ascii="����" w:eastAsia="宋体" w:hAnsi="Times New Roman" w:cs="Times New Roman"/>
          <w:color w:val="333333"/>
          <w:szCs w:val="20"/>
          <w:shd w:val="clear" w:color="auto" w:fill="FFFFFF"/>
        </w:rPr>
        <w:t>．教育可以提升人的地位，具体表现在以下四个方面：</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教育对人的价值的发现。人的价值是指人在世界中的地位得到肯定，人的作用得到发挥，人的尊严得到尊重。教育有责任不断提高人们对人自身价值的认识，提高人们对人与人、人与社会、人与自然关系的认识；教育要充分认识到人的生命价值，人的主体地位，人的个体的独特尊严。教育不仅要教给人们知识和技能，而且要教会人们驾驭知识技能，要教会人们怀疑和创新知识的能力。</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教育对人的潜能的发掘。人的潜能是人足以区别于动物的重要标志，是能够把人培养成为人的可能性或前提条件；而人的潜能的充分实现，必须通过教育、通过学习才有可能。在教学中，教师要充分认识到学生潜能存在的实际价值，尽可能地使学生的潜能得到发展，这是教育工作者应该努力追求的目标。</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教育对人的力量的发挥。人的力量包括人的身体力量和精神力量，而只有通过教育才能使人力即体力和心力得到应有的培养与发挥。在当前，我们必须通过教育和谐地发挥人的力量，逐步使每一个人都获得真正的全面发展。教育这一功能的充分发挥，必然有助于不断提升人的地位。</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(4)</w:t>
      </w:r>
      <w:r w:rsidRPr="00BB228E">
        <w:rPr>
          <w:rFonts w:ascii="����" w:eastAsia="宋体" w:hAnsi="Times New Roman" w:cs="Times New Roman"/>
          <w:color w:val="333333"/>
          <w:szCs w:val="20"/>
          <w:shd w:val="clear" w:color="auto" w:fill="FFFFFF"/>
        </w:rPr>
        <w:t>教育对人的个性的发展。个性是指个体在社会实践活动中形成的独特性，个人化是指个体在社会活动中形成独特性、自主性和创造性的过程；而人的个性化的形成和实现依赖于教育的作用。教育具有促进人的个性化的功能，这主要体现在：教育可以促进人的主体意识的发展、可以促进人的个体特征的发展、可以促进人的个体价值的实现。在教学实践中，教师要注意发挥学生的主体性，要尊重学生的个体差异，帮助其充分开发内在的潜力并充分发展其特长；同时，教师还要使学生认识到自身的价值，增强创造生命价值的信心和力量，促使其个体价值和社会价值的实现。</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6</w:t>
      </w:r>
      <w:r w:rsidRPr="00BB228E">
        <w:rPr>
          <w:rFonts w:ascii="����" w:eastAsia="宋体" w:hAnsi="Times New Roman" w:cs="Times New Roman"/>
          <w:color w:val="333333"/>
          <w:szCs w:val="20"/>
          <w:shd w:val="clear" w:color="auto" w:fill="FFFFFF"/>
        </w:rPr>
        <w:t>．初中教育的个体发展任务是：</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在身体发展方面，要进行保健和青春期教育，让学生懂得青春期生理变化的必然性和意义；</w:t>
      </w: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在认知方面，应重视抽象思维和概括能力的培养；</w:t>
      </w: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在情意方面，应着重培养学生的道德思想和深刻的情感体验；</w:t>
      </w:r>
      <w:r w:rsidRPr="00BB228E">
        <w:rPr>
          <w:rFonts w:ascii="����" w:eastAsia="宋体" w:hAnsi="Times New Roman" w:cs="Times New Roman"/>
          <w:color w:val="333333"/>
          <w:szCs w:val="20"/>
          <w:shd w:val="clear" w:color="auto" w:fill="FFFFFF"/>
        </w:rPr>
        <w:t>(4)</w:t>
      </w:r>
      <w:r w:rsidRPr="00BB228E">
        <w:rPr>
          <w:rFonts w:ascii="����" w:eastAsia="宋体" w:hAnsi="Times New Roman" w:cs="Times New Roman"/>
          <w:color w:val="333333"/>
          <w:szCs w:val="20"/>
          <w:shd w:val="clear" w:color="auto" w:fill="FFFFFF"/>
        </w:rPr>
        <w:t>在自我教育能力方面，帮助学生形成较正确的自我认识，使学生掌握评价自我的多维标准。</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7</w:t>
      </w:r>
      <w:r w:rsidRPr="00BB228E">
        <w:rPr>
          <w:rFonts w:ascii="����" w:eastAsia="宋体" w:hAnsi="Times New Roman" w:cs="Times New Roman"/>
          <w:color w:val="333333"/>
          <w:szCs w:val="20"/>
          <w:shd w:val="clear" w:color="auto" w:fill="FFFFFF"/>
        </w:rPr>
        <w:t>．</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个体身心发展的概念。个体身心发展是指作为复杂整体的个体在从生命开始到结束的全部人生过程中，不断发生的变化过程，特别是指个体的身心特点向积极的方面变化的过程。这是人的各方面的潜在力量不断转化为现实个性的过程。</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人的身心发展特殊性的表现。</w:t>
      </w:r>
      <w:r w:rsidRPr="00BB228E">
        <w:rPr>
          <w:rFonts w:ascii="宋体" w:eastAsia="宋体" w:hAnsi="宋体" w:cs="宋体"/>
          <w:color w:val="333333"/>
          <w:szCs w:val="20"/>
          <w:shd w:val="clear" w:color="auto" w:fill="FFFFFF"/>
        </w:rPr>
        <w:t>①</w:t>
      </w:r>
      <w:r w:rsidRPr="00BB228E">
        <w:rPr>
          <w:rFonts w:ascii="����" w:eastAsia="宋体" w:hAnsi="Times New Roman" w:cs="Times New Roman"/>
          <w:color w:val="333333"/>
          <w:szCs w:val="20"/>
          <w:shd w:val="clear" w:color="auto" w:fill="FFFFFF"/>
        </w:rPr>
        <w:t>人的身心发展是在社会实践中实现的。人是社会的人，人是在社会环境中发展的。在社会环境中，不仅存在着与每个个体有不同性质、不同联系程度的各类群体，而且还存在着人的创造物和各种创造性工具。个体的人只有参与社会实践，才能生存与发展。认识人的身心发展的社会实践，可以使我们不仅重视学校教育的重要任务是促进人的社会化，重视学校教育活动的社会意义，加强学校与社会实践的关系，而且重视每个学生社会实践活动的质量。</w:t>
      </w:r>
      <w:r w:rsidRPr="00BB228E">
        <w:rPr>
          <w:rFonts w:ascii="宋体" w:eastAsia="宋体" w:hAnsi="宋体" w:cs="宋体"/>
          <w:color w:val="333333"/>
          <w:szCs w:val="20"/>
          <w:shd w:val="clear" w:color="auto" w:fill="FFFFFF"/>
        </w:rPr>
        <w:t>②</w:t>
      </w:r>
      <w:r w:rsidRPr="00BB228E">
        <w:rPr>
          <w:rFonts w:ascii="����" w:eastAsia="宋体" w:hAnsi="Times New Roman" w:cs="Times New Roman"/>
          <w:color w:val="333333"/>
          <w:szCs w:val="20"/>
          <w:shd w:val="clear" w:color="auto" w:fill="FFFFFF"/>
        </w:rPr>
        <w:t>人的身心发展具有能动性。人具有认识和改造外部世界的能力，这已经使人超越了动物界，人还具有认识和改造自己的能力。人具有自我意识，发展到一定阶段的人，具有规划自己的未来和为未来的发展创造条件的能力。人的能动性能否更好地发挥，是一个人的发展能否达到较高水平的重要因素。对人的潜在能力的充分信任，对社会实践在人的发展中重要作用的高度重视，以及对发展主体自我意识在人的发展中的价值的清醒认识，是学校教育个体发展功能正常发挥的重要认识前提，也是我们教师在教育活动中促进学生发展的基本要求。</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b/>
          <w:color w:val="333333"/>
          <w:szCs w:val="20"/>
          <w:shd w:val="clear" w:color="auto" w:fill="FFFFFF"/>
        </w:rPr>
      </w:pPr>
      <w:r w:rsidRPr="00BB228E">
        <w:rPr>
          <w:rFonts w:ascii="����" w:eastAsia="宋体" w:hAnsi="Times New Roman" w:cs="Times New Roman" w:hint="eastAsia"/>
          <w:b/>
          <w:color w:val="333333"/>
          <w:szCs w:val="20"/>
          <w:shd w:val="clear" w:color="auto" w:fill="FFFFFF"/>
        </w:rPr>
        <w:t>论述题</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Pr>
          <w:rFonts w:ascii="����" w:eastAsia="宋体" w:hAnsi="Times New Roman" w:cs="Times New Roman" w:hint="eastAsia"/>
          <w:color w:val="333333"/>
          <w:szCs w:val="20"/>
          <w:shd w:val="clear" w:color="auto" w:fill="FFFFFF"/>
        </w:rPr>
        <w:t>1</w:t>
      </w:r>
      <w:r w:rsidRPr="00BB228E">
        <w:rPr>
          <w:rFonts w:ascii="����" w:eastAsia="宋体" w:hAnsi="Times New Roman" w:cs="Times New Roman"/>
          <w:color w:val="333333"/>
          <w:szCs w:val="20"/>
          <w:shd w:val="clear" w:color="auto" w:fill="FFFFFF"/>
        </w:rPr>
        <w:t>．</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小学生的观察常注意一些他们感兴趣的、新鲜的东西，而忽略主要的东西。低年级学生还缺乏观察兴趣和系统性；</w:t>
      </w: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小学生的记忆以形象记忆为主，逻辑记忆较为薄弱；</w:t>
      </w: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小学生的有意注意不断发展，但无意注意仍起着作用，注意的稳定性较差；</w:t>
      </w:r>
      <w:r w:rsidRPr="00BB228E">
        <w:rPr>
          <w:rFonts w:ascii="����" w:eastAsia="宋体" w:hAnsi="Times New Roman" w:cs="Times New Roman"/>
          <w:color w:val="333333"/>
          <w:szCs w:val="20"/>
          <w:shd w:val="clear" w:color="auto" w:fill="FFFFFF"/>
        </w:rPr>
        <w:t>(4)</w:t>
      </w:r>
      <w:r w:rsidRPr="00BB228E">
        <w:rPr>
          <w:rFonts w:ascii="����" w:eastAsia="宋体" w:hAnsi="Times New Roman" w:cs="Times New Roman"/>
          <w:color w:val="333333"/>
          <w:szCs w:val="20"/>
          <w:shd w:val="clear" w:color="auto" w:fill="FFFFFF"/>
        </w:rPr>
        <w:t>小学生的思维正处于由具体形象思维向抽象逻辑思维过渡阶段，抽象思维能力相对较差；</w:t>
      </w:r>
      <w:r w:rsidRPr="00BB228E">
        <w:rPr>
          <w:rFonts w:ascii="����" w:eastAsia="宋体" w:hAnsi="Times New Roman" w:cs="Times New Roman"/>
          <w:color w:val="333333"/>
          <w:szCs w:val="20"/>
          <w:shd w:val="clear" w:color="auto" w:fill="FFFFFF"/>
        </w:rPr>
        <w:t>(5)</w:t>
      </w:r>
      <w:r w:rsidRPr="00BB228E">
        <w:rPr>
          <w:rFonts w:ascii="����" w:eastAsia="宋体" w:hAnsi="Times New Roman" w:cs="Times New Roman"/>
          <w:color w:val="333333"/>
          <w:szCs w:val="20"/>
          <w:shd w:val="clear" w:color="auto" w:fill="FFFFFF"/>
        </w:rPr>
        <w:t>小学生情感的倾向性、深度、稳定性及效能各方面产生了变化，但道德感较模糊；</w:t>
      </w:r>
      <w:r w:rsidRPr="00BB228E">
        <w:rPr>
          <w:rFonts w:ascii="����" w:eastAsia="宋体" w:hAnsi="Times New Roman" w:cs="Times New Roman"/>
          <w:color w:val="333333"/>
          <w:szCs w:val="20"/>
          <w:shd w:val="clear" w:color="auto" w:fill="FFFFFF"/>
        </w:rPr>
        <w:t>(6)</w:t>
      </w:r>
      <w:r w:rsidRPr="00BB228E">
        <w:rPr>
          <w:rFonts w:ascii="����" w:eastAsia="宋体" w:hAnsi="Times New Roman" w:cs="Times New Roman"/>
          <w:color w:val="333333"/>
          <w:szCs w:val="20"/>
          <w:shd w:val="clear" w:color="auto" w:fill="FFFFFF"/>
        </w:rPr>
        <w:t>自我意识有了一定的发展，但水平还很低。</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Pr>
          <w:rFonts w:ascii="����" w:eastAsia="宋体" w:hAnsi="Times New Roman" w:cs="Times New Roman" w:hint="eastAsia"/>
          <w:color w:val="333333"/>
          <w:szCs w:val="20"/>
          <w:shd w:val="clear" w:color="auto" w:fill="FFFFFF"/>
        </w:rPr>
        <w:t>2</w:t>
      </w:r>
      <w:r w:rsidRPr="00BB228E">
        <w:rPr>
          <w:rFonts w:ascii="����" w:eastAsia="宋体" w:hAnsi="Times New Roman" w:cs="Times New Roman"/>
          <w:color w:val="333333"/>
          <w:szCs w:val="20"/>
          <w:shd w:val="clear" w:color="auto" w:fill="FFFFFF"/>
        </w:rPr>
        <w:t>．小学教育的具体任务是：</w:t>
      </w: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根据童年期儿童的生理发展水平，引导他们进行系统学习，但不应过度疲劳和过度紧张。培养学生良好的学习习惯，促进身心健康发展。</w:t>
      </w: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培养小学生有目的、有顺序地进行观察，引导儿童从知觉事物表面特征发展到知觉事物的本质特征。不断向学生提出要求并及时提示，使小学生的有意注意得到发展。在教学中要帮助学生逐步发展逻辑思维能力，培养小学生的自我意识和自我评价能力。</w:t>
      </w: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培养小学生初步的分辨是非的能力，逐步发展儿童对道德的理解能力，逐步学会科学地看待社会和人生问题。</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Pr>
          <w:rFonts w:ascii="����" w:eastAsia="宋体" w:hAnsi="Times New Roman" w:cs="Times New Roman" w:hint="eastAsia"/>
          <w:color w:val="333333"/>
          <w:szCs w:val="20"/>
          <w:shd w:val="clear" w:color="auto" w:fill="FFFFFF"/>
        </w:rPr>
        <w:t>3</w:t>
      </w:r>
      <w:r w:rsidRPr="00BB228E">
        <w:rPr>
          <w:rFonts w:ascii="����" w:eastAsia="宋体" w:hAnsi="Times New Roman" w:cs="Times New Roman"/>
          <w:color w:val="333333"/>
          <w:szCs w:val="20"/>
          <w:shd w:val="clear" w:color="auto" w:fill="FFFFFF"/>
        </w:rPr>
        <w:t>．个体身心发展的水平受多种因素的影响，主要包括：遗传素质、成熟、环境、学校教育及个体主观能动性。</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(1)</w:t>
      </w:r>
      <w:r w:rsidRPr="00BB228E">
        <w:rPr>
          <w:rFonts w:ascii="����" w:eastAsia="宋体" w:hAnsi="Times New Roman" w:cs="Times New Roman"/>
          <w:color w:val="333333"/>
          <w:szCs w:val="20"/>
          <w:shd w:val="clear" w:color="auto" w:fill="FFFFFF"/>
        </w:rPr>
        <w:t>遗传对个体身心发展的影响：遗传是指从上代继承下来的生理解剖上的特点，如机体的结构、形态、感官和神经系统等的特点，也叫遗传素质。遗传对个体身心发展具有重要的影响，具体表现在：</w:t>
      </w:r>
      <w:r w:rsidRPr="00BB228E">
        <w:rPr>
          <w:rFonts w:ascii="宋体" w:eastAsia="宋体" w:hAnsi="宋体" w:cs="宋体"/>
          <w:color w:val="333333"/>
          <w:szCs w:val="20"/>
          <w:shd w:val="clear" w:color="auto" w:fill="FFFFFF"/>
        </w:rPr>
        <w:t>①</w:t>
      </w:r>
      <w:r w:rsidRPr="00BB228E">
        <w:rPr>
          <w:rFonts w:ascii="����" w:eastAsia="宋体" w:hAnsi="Times New Roman" w:cs="Times New Roman"/>
          <w:color w:val="333333"/>
          <w:szCs w:val="20"/>
          <w:shd w:val="clear" w:color="auto" w:fill="FFFFFF"/>
        </w:rPr>
        <w:t>遗传素质是人的身心发展的前提，为个体的身心发展提供了可能性。</w:t>
      </w:r>
      <w:r w:rsidRPr="00BB228E">
        <w:rPr>
          <w:rFonts w:ascii="宋体" w:eastAsia="宋体" w:hAnsi="宋体" w:cs="宋体"/>
          <w:color w:val="333333"/>
          <w:szCs w:val="20"/>
          <w:shd w:val="clear" w:color="auto" w:fill="FFFFFF"/>
        </w:rPr>
        <w:t>②</w:t>
      </w:r>
      <w:r w:rsidRPr="00BB228E">
        <w:rPr>
          <w:rFonts w:ascii="����" w:eastAsia="宋体" w:hAnsi="Times New Roman" w:cs="Times New Roman"/>
          <w:color w:val="333333"/>
          <w:szCs w:val="20"/>
          <w:shd w:val="clear" w:color="auto" w:fill="FFFFFF"/>
        </w:rPr>
        <w:t>遗传素质的差异对人的身心发展有一定的影响作用。</w:t>
      </w:r>
      <w:r w:rsidRPr="00BB228E">
        <w:rPr>
          <w:rFonts w:ascii="宋体" w:eastAsia="宋体" w:hAnsi="宋体" w:cs="宋体"/>
          <w:color w:val="333333"/>
          <w:szCs w:val="20"/>
          <w:shd w:val="clear" w:color="auto" w:fill="FFFFFF"/>
        </w:rPr>
        <w:t>③</w:t>
      </w:r>
      <w:r w:rsidRPr="00BB228E">
        <w:rPr>
          <w:rFonts w:ascii="����" w:eastAsia="宋体" w:hAnsi="Times New Roman" w:cs="Times New Roman"/>
          <w:color w:val="333333"/>
          <w:szCs w:val="20"/>
          <w:shd w:val="clear" w:color="auto" w:fill="FFFFFF"/>
        </w:rPr>
        <w:t>遗传在人的发展中的作用是不能夸大的。遗传素质不能预定或决定人的发展，不能夸大遗传的作用。</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(2)</w:t>
      </w:r>
      <w:r w:rsidRPr="00BB228E">
        <w:rPr>
          <w:rFonts w:ascii="����" w:eastAsia="宋体" w:hAnsi="Times New Roman" w:cs="Times New Roman"/>
          <w:color w:val="333333"/>
          <w:szCs w:val="20"/>
          <w:shd w:val="clear" w:color="auto" w:fill="FFFFFF"/>
        </w:rPr>
        <w:t>成熟对个体发展的影响。成熟是指儿童个体生长发育的一种状况，指个体的生理和心理机能与能力都达到比较完备的阶段，即已由儿童成长发育为成人。其主要标志是：生理方面具有生殖能力，心理方面具有独立自主的自我意识。人的机体的成熟程度制约着身心发展的程度和特点，它为一定年龄阶段身心特点的出现提供了可能和限制。</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(3)</w:t>
      </w:r>
      <w:r w:rsidRPr="00BB228E">
        <w:rPr>
          <w:rFonts w:ascii="����" w:eastAsia="宋体" w:hAnsi="Times New Roman" w:cs="Times New Roman"/>
          <w:color w:val="333333"/>
          <w:szCs w:val="20"/>
          <w:shd w:val="clear" w:color="auto" w:fill="FFFFFF"/>
        </w:rPr>
        <w:t>环境对个体发展的影响。环境泛指个体生活中，影响个体身心发展的一切外部因素。环境对个体的影响主要表现在以下几个方面：</w:t>
      </w:r>
      <w:r w:rsidRPr="00BB228E">
        <w:rPr>
          <w:rFonts w:ascii="宋体" w:eastAsia="宋体" w:hAnsi="宋体" w:cs="宋体"/>
          <w:color w:val="333333"/>
          <w:szCs w:val="20"/>
          <w:shd w:val="clear" w:color="auto" w:fill="FFFFFF"/>
        </w:rPr>
        <w:t>①</w:t>
      </w:r>
      <w:r w:rsidRPr="00BB228E">
        <w:rPr>
          <w:rFonts w:ascii="����" w:eastAsia="宋体" w:hAnsi="Times New Roman" w:cs="Times New Roman"/>
          <w:color w:val="333333"/>
          <w:szCs w:val="20"/>
          <w:shd w:val="clear" w:color="auto" w:fill="FFFFFF"/>
        </w:rPr>
        <w:t>环境为个体的发展提供了多种可能，包括机遇、条件和对象。</w:t>
      </w:r>
      <w:r w:rsidRPr="00BB228E">
        <w:rPr>
          <w:rFonts w:ascii="宋体" w:eastAsia="宋体" w:hAnsi="宋体" w:cs="宋体"/>
          <w:color w:val="333333"/>
          <w:szCs w:val="20"/>
          <w:shd w:val="clear" w:color="auto" w:fill="FFFFFF"/>
        </w:rPr>
        <w:t>②</w:t>
      </w:r>
      <w:r w:rsidRPr="00BB228E">
        <w:rPr>
          <w:rFonts w:ascii="����" w:eastAsia="宋体" w:hAnsi="Times New Roman" w:cs="Times New Roman"/>
          <w:color w:val="333333"/>
          <w:szCs w:val="20"/>
          <w:shd w:val="clear" w:color="auto" w:fill="FFFFFF"/>
        </w:rPr>
        <w:t>环境对个体发展的影响有积极和消极之分。</w:t>
      </w:r>
      <w:r w:rsidRPr="00BB228E">
        <w:rPr>
          <w:rFonts w:ascii="宋体" w:eastAsia="宋体" w:hAnsi="宋体" w:cs="宋体"/>
          <w:color w:val="333333"/>
          <w:szCs w:val="20"/>
          <w:shd w:val="clear" w:color="auto" w:fill="FFFFFF"/>
        </w:rPr>
        <w:t>③</w:t>
      </w:r>
      <w:r w:rsidRPr="00BB228E">
        <w:rPr>
          <w:rFonts w:ascii="����" w:eastAsia="宋体" w:hAnsi="Times New Roman" w:cs="Times New Roman"/>
          <w:color w:val="333333"/>
          <w:szCs w:val="20"/>
          <w:shd w:val="clear" w:color="auto" w:fill="FFFFFF"/>
        </w:rPr>
        <w:t>人在接受环境影响和作用时，也不是消极、被动的。</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lastRenderedPageBreak/>
        <w:t>(4)</w:t>
      </w:r>
      <w:r w:rsidRPr="00BB228E">
        <w:rPr>
          <w:rFonts w:ascii="����" w:eastAsia="宋体" w:hAnsi="Times New Roman" w:cs="Times New Roman"/>
          <w:color w:val="333333"/>
          <w:szCs w:val="20"/>
          <w:shd w:val="clear" w:color="auto" w:fill="FFFFFF"/>
        </w:rPr>
        <w:t>学校教育对个体发展的特殊功能。学校教育是由承担教育责任的教师和接受教育的学生共同参与和进行的，学校教育的环境具有极大的人为性，具有明确的目的、有指定的教育内容与活动计划、有系统的组织和特殊的教育条件。学校在影响人的发展上具有独特的功能，具体体现在：</w:t>
      </w:r>
      <w:r w:rsidRPr="00BB228E">
        <w:rPr>
          <w:rFonts w:ascii="宋体" w:eastAsia="宋体" w:hAnsi="宋体" w:cs="宋体"/>
          <w:color w:val="333333"/>
          <w:szCs w:val="20"/>
          <w:shd w:val="clear" w:color="auto" w:fill="FFFFFF"/>
        </w:rPr>
        <w:t>①</w:t>
      </w:r>
      <w:r w:rsidRPr="00BB228E">
        <w:rPr>
          <w:rFonts w:ascii="����" w:eastAsia="宋体" w:hAnsi="Times New Roman" w:cs="Times New Roman"/>
          <w:color w:val="333333"/>
          <w:szCs w:val="20"/>
          <w:shd w:val="clear" w:color="auto" w:fill="FFFFFF"/>
        </w:rPr>
        <w:t>学校教育按社会对个体的基本要求，对个体发展的方向与方面做出社会性规范。</w:t>
      </w:r>
      <w:r w:rsidRPr="00BB228E">
        <w:rPr>
          <w:rFonts w:ascii="宋体" w:eastAsia="宋体" w:hAnsi="宋体" w:cs="宋体"/>
          <w:color w:val="333333"/>
          <w:szCs w:val="20"/>
          <w:shd w:val="clear" w:color="auto" w:fill="FFFFFF"/>
        </w:rPr>
        <w:t>②</w:t>
      </w:r>
      <w:r w:rsidRPr="00BB228E">
        <w:rPr>
          <w:rFonts w:ascii="����" w:eastAsia="宋体" w:hAnsi="Times New Roman" w:cs="Times New Roman"/>
          <w:color w:val="333333"/>
          <w:szCs w:val="20"/>
          <w:shd w:val="clear" w:color="auto" w:fill="FFFFFF"/>
        </w:rPr>
        <w:t>学校教育具有加速个体发展的特殊功能。</w:t>
      </w:r>
      <w:r w:rsidRPr="00BB228E">
        <w:rPr>
          <w:rFonts w:ascii="宋体" w:eastAsia="宋体" w:hAnsi="宋体" w:cs="宋体"/>
          <w:color w:val="333333"/>
          <w:szCs w:val="20"/>
          <w:shd w:val="clear" w:color="auto" w:fill="FFFFFF"/>
        </w:rPr>
        <w:t>③</w:t>
      </w:r>
      <w:r w:rsidRPr="00BB228E">
        <w:rPr>
          <w:rFonts w:ascii="����" w:eastAsia="宋体" w:hAnsi="Times New Roman" w:cs="Times New Roman"/>
          <w:color w:val="333333"/>
          <w:szCs w:val="20"/>
          <w:shd w:val="clear" w:color="auto" w:fill="FFFFFF"/>
        </w:rPr>
        <w:t>学校教育，尤其是基础教育对个体发展的影响不仅具有即时的价值，而且具有延时的价值。</w:t>
      </w:r>
      <w:r w:rsidRPr="00BB228E">
        <w:rPr>
          <w:rFonts w:ascii="宋体" w:eastAsia="宋体" w:hAnsi="宋体" w:cs="宋体"/>
          <w:color w:val="333333"/>
          <w:szCs w:val="20"/>
          <w:shd w:val="clear" w:color="auto" w:fill="FFFFFF"/>
        </w:rPr>
        <w:t>③</w:t>
      </w:r>
      <w:r w:rsidRPr="00BB228E">
        <w:rPr>
          <w:rFonts w:ascii="����" w:eastAsia="宋体" w:hAnsi="Times New Roman" w:cs="Times New Roman"/>
          <w:color w:val="333333"/>
          <w:szCs w:val="20"/>
          <w:shd w:val="clear" w:color="auto" w:fill="FFFFFF"/>
        </w:rPr>
        <w:t>学校教育具有开发个体特殊才能和发展个性的功能。然而，学校教育对个体发展特殊功能的发挥，不是没有条件的。教育既不能超越它所依存的社会条件，也不能违背儿童身心发展的客观规律及年龄阶段去任意地决定人的发展。它要求学校按照教育规律办事，并且积极协调各方面的影响。</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(5)</w:t>
      </w:r>
      <w:r w:rsidRPr="00BB228E">
        <w:rPr>
          <w:rFonts w:ascii="����" w:eastAsia="宋体" w:hAnsi="Times New Roman" w:cs="Times New Roman"/>
          <w:color w:val="333333"/>
          <w:szCs w:val="20"/>
          <w:shd w:val="clear" w:color="auto" w:fill="FFFFFF"/>
        </w:rPr>
        <w:t>个体主观能动性的巨大作用。个体在与环境之间相互作用中所表现出来的个体主观能动性，是促进个体发展从潜在的可能状态转向现实状态的决定性因素。个体的主观能动性从过程结构的角度看，包括活动主体的需要与动机、指向的客体对象，活动的目的、内容、手段与工具，行为程序、结果及调控机制等基本要素。从活动水平的角度看，由生理、心理和社会三种不同层次和内容的活动构成。每一层次的活动对个体身心的发展都具有特殊的和整体性的影响。</w:t>
      </w:r>
    </w:p>
    <w:p w:rsidR="00BB228E" w:rsidRPr="00BB228E" w:rsidRDefault="00BB228E" w:rsidP="00BB228E">
      <w:pPr>
        <w:pBdr>
          <w:top w:val="none" w:sz="0" w:space="0" w:color="000000"/>
          <w:left w:val="none" w:sz="0" w:space="0" w:color="000000"/>
          <w:bottom w:val="none" w:sz="0" w:space="0" w:color="000000"/>
          <w:right w:val="none" w:sz="0" w:space="0" w:color="000000"/>
        </w:pBdr>
        <w:shd w:val="solid" w:color="FFFFFF" w:fill="auto"/>
        <w:autoSpaceDN w:val="0"/>
        <w:spacing w:line="280" w:lineRule="exact"/>
        <w:ind w:firstLine="420"/>
        <w:jc w:val="left"/>
        <w:rPr>
          <w:rFonts w:ascii="����" w:eastAsia="宋体" w:hAnsi="Times New Roman" w:cs="Times New Roman"/>
          <w:color w:val="333333"/>
          <w:szCs w:val="20"/>
          <w:shd w:val="clear" w:color="auto" w:fill="FFFFFF"/>
        </w:rPr>
      </w:pPr>
      <w:r w:rsidRPr="00BB228E">
        <w:rPr>
          <w:rFonts w:ascii="����" w:eastAsia="宋体" w:hAnsi="Times New Roman" w:cs="Times New Roman"/>
          <w:color w:val="333333"/>
          <w:szCs w:val="20"/>
          <w:shd w:val="clear" w:color="auto" w:fill="FFFFFF"/>
        </w:rPr>
        <w:t>总之，影响人的身心发展的各种因素是相互作用、相互影响的，它们共同作用于人的发展，构成了人持续发展的动力。</w:t>
      </w:r>
    </w:p>
    <w:p w:rsidR="00716F0C" w:rsidRDefault="00716F0C" w:rsidP="00BB228E">
      <w:pPr>
        <w:spacing w:line="280" w:lineRule="exact"/>
        <w:jc w:val="left"/>
        <w:rPr>
          <w:rFonts w:ascii="Times New Roman" w:eastAsia="宋体" w:hAnsi="Times New Roman" w:cs="Times New Roman" w:hint="eastAsia"/>
          <w:szCs w:val="20"/>
        </w:rPr>
      </w:pPr>
      <w:r>
        <w:rPr>
          <w:rFonts w:ascii="Times New Roman" w:eastAsia="宋体" w:hAnsi="Times New Roman" w:cs="Times New Roman" w:hint="eastAsia"/>
          <w:szCs w:val="20"/>
        </w:rPr>
        <w:t>、</w:t>
      </w:r>
    </w:p>
    <w:p w:rsidR="00716F0C" w:rsidRDefault="00716F0C" w:rsidP="00BB228E">
      <w:pPr>
        <w:spacing w:line="280" w:lineRule="exact"/>
        <w:jc w:val="left"/>
        <w:rPr>
          <w:rFonts w:ascii="Times New Roman" w:eastAsia="宋体" w:hAnsi="Times New Roman" w:cs="Times New Roman" w:hint="eastAsia"/>
          <w:szCs w:val="20"/>
        </w:rPr>
      </w:pPr>
    </w:p>
    <w:p w:rsidR="00BB228E" w:rsidRDefault="00716F0C" w:rsidP="00BB228E">
      <w:pPr>
        <w:spacing w:line="280" w:lineRule="exact"/>
        <w:jc w:val="left"/>
        <w:rPr>
          <w:rFonts w:ascii="Times New Roman" w:eastAsia="宋体" w:hAnsi="Times New Roman" w:cs="Times New Roman" w:hint="eastAsia"/>
          <w:szCs w:val="20"/>
        </w:rPr>
      </w:pPr>
      <w:r>
        <w:rPr>
          <w:rFonts w:ascii="Times New Roman" w:eastAsia="宋体" w:hAnsi="Times New Roman" w:cs="Times New Roman" w:hint="eastAsia"/>
          <w:szCs w:val="20"/>
        </w:rPr>
        <w:t>第四章</w:t>
      </w:r>
    </w:p>
    <w:p w:rsidR="00716F0C" w:rsidRPr="00716F0C" w:rsidRDefault="00716F0C" w:rsidP="00716F0C">
      <w:pPr>
        <w:spacing w:line="280" w:lineRule="exact"/>
        <w:jc w:val="left"/>
        <w:rPr>
          <w:rFonts w:ascii="Times New Roman" w:eastAsia="宋体" w:hAnsi="Times New Roman" w:cs="Times New Roman" w:hint="eastAsia"/>
          <w:szCs w:val="20"/>
        </w:rPr>
      </w:pPr>
      <w:r w:rsidRPr="00716F0C">
        <w:rPr>
          <w:rFonts w:ascii="Times New Roman" w:eastAsia="宋体" w:hAnsi="Times New Roman" w:cs="Times New Roman" w:hint="eastAsia"/>
          <w:szCs w:val="20"/>
        </w:rPr>
        <w:t> </w:t>
      </w:r>
      <w:r w:rsidRPr="00716F0C">
        <w:rPr>
          <w:rFonts w:ascii="Times New Roman" w:eastAsia="宋体" w:hAnsi="Times New Roman" w:cs="Times New Roman" w:hint="eastAsia"/>
          <w:szCs w:val="20"/>
        </w:rPr>
        <w:t>一、选择题</w:t>
      </w:r>
      <w:r w:rsidRPr="00716F0C">
        <w:rPr>
          <w:rFonts w:ascii="Times New Roman" w:eastAsia="宋体" w:hAnsi="Times New Roman" w:cs="Times New Roman" w:hint="eastAsia"/>
          <w:szCs w:val="20"/>
        </w:rPr>
        <w:t> </w:t>
      </w:r>
    </w:p>
    <w:p w:rsidR="00716F0C" w:rsidRDefault="00716F0C" w:rsidP="00716F0C">
      <w:pPr>
        <w:spacing w:line="280" w:lineRule="exact"/>
        <w:jc w:val="left"/>
        <w:rPr>
          <w:rFonts w:ascii="Times New Roman" w:eastAsia="宋体" w:hAnsi="Times New Roman" w:cs="Times New Roman" w:hint="eastAsia"/>
          <w:szCs w:val="20"/>
        </w:rPr>
      </w:pPr>
      <w:r w:rsidRPr="00716F0C">
        <w:rPr>
          <w:rFonts w:ascii="Times New Roman" w:eastAsia="宋体" w:hAnsi="Times New Roman" w:cs="Times New Roman" w:hint="eastAsia"/>
          <w:szCs w:val="20"/>
        </w:rPr>
        <w:t>1.A  2.A  3.B  4.C  5.C   6.B  7.C   8.B  9.A   10.C   11.B   11.C   13.B   14.B   15.B   16.A   17.D </w:t>
      </w:r>
    </w:p>
    <w:p w:rsidR="00716F0C" w:rsidRPr="00716F0C" w:rsidRDefault="00716F0C" w:rsidP="00716F0C">
      <w:pPr>
        <w:spacing w:line="280" w:lineRule="exact"/>
        <w:jc w:val="left"/>
        <w:rPr>
          <w:rFonts w:ascii="Times New Roman" w:eastAsia="宋体" w:hAnsi="Times New Roman" w:cs="Times New Roman" w:hint="eastAsia"/>
          <w:szCs w:val="20"/>
        </w:rPr>
      </w:pPr>
      <w:r w:rsidRPr="00716F0C">
        <w:rPr>
          <w:rFonts w:ascii="Times New Roman" w:eastAsia="宋体" w:hAnsi="Times New Roman" w:cs="Times New Roman" w:hint="eastAsia"/>
          <w:szCs w:val="20"/>
        </w:rPr>
        <w:t>二、填空题</w:t>
      </w:r>
      <w:r w:rsidRPr="00716F0C">
        <w:rPr>
          <w:rFonts w:ascii="Times New Roman" w:eastAsia="宋体" w:hAnsi="Times New Roman" w:cs="Times New Roman" w:hint="eastAsia"/>
          <w:szCs w:val="20"/>
        </w:rPr>
        <w:t> </w:t>
      </w:r>
    </w:p>
    <w:p w:rsidR="00716F0C" w:rsidRPr="00716F0C" w:rsidRDefault="00716F0C" w:rsidP="00716F0C">
      <w:pPr>
        <w:spacing w:line="280" w:lineRule="exact"/>
        <w:jc w:val="left"/>
        <w:rPr>
          <w:rFonts w:ascii="Times New Roman" w:eastAsia="宋体" w:hAnsi="Times New Roman" w:cs="Times New Roman"/>
          <w:szCs w:val="20"/>
        </w:rPr>
      </w:pPr>
      <w:r w:rsidRPr="00716F0C">
        <w:rPr>
          <w:rFonts w:ascii="Times New Roman" w:eastAsia="宋体" w:hAnsi="Times New Roman" w:cs="Times New Roman" w:hint="eastAsia"/>
          <w:bCs/>
          <w:szCs w:val="20"/>
        </w:rPr>
        <w:t>1.</w:t>
      </w:r>
      <w:r w:rsidRPr="00716F0C">
        <w:rPr>
          <w:rFonts w:ascii="Times New Roman" w:eastAsia="宋体" w:hAnsi="Times New Roman" w:cs="Times New Roman" w:hint="eastAsia"/>
          <w:bCs/>
          <w:szCs w:val="20"/>
        </w:rPr>
        <w:t>教育目的、评价作用</w:t>
      </w:r>
      <w:r w:rsidRPr="00716F0C">
        <w:rPr>
          <w:rFonts w:ascii="Times New Roman" w:eastAsia="宋体" w:hAnsi="Times New Roman" w:cs="Times New Roman" w:hint="eastAsia"/>
          <w:bCs/>
          <w:szCs w:val="20"/>
        </w:rPr>
        <w:t>   2.</w:t>
      </w:r>
      <w:r w:rsidRPr="00716F0C">
        <w:rPr>
          <w:rFonts w:ascii="Times New Roman" w:eastAsia="宋体" w:hAnsi="Times New Roman" w:cs="Times New Roman" w:hint="eastAsia"/>
          <w:bCs/>
          <w:szCs w:val="20"/>
        </w:rPr>
        <w:t>根本性问题</w:t>
      </w:r>
      <w:r w:rsidRPr="00716F0C">
        <w:rPr>
          <w:rFonts w:ascii="Times New Roman" w:eastAsia="宋体" w:hAnsi="Times New Roman" w:cs="Times New Roman" w:hint="eastAsia"/>
          <w:bCs/>
          <w:szCs w:val="20"/>
        </w:rPr>
        <w:t>   3.</w:t>
      </w:r>
      <w:r w:rsidRPr="00716F0C">
        <w:rPr>
          <w:rFonts w:ascii="Times New Roman" w:eastAsia="宋体" w:hAnsi="Times New Roman" w:cs="Times New Roman" w:hint="eastAsia"/>
          <w:bCs/>
          <w:szCs w:val="20"/>
        </w:rPr>
        <w:t>国家的教育目的、各级各类学校的培养目标、教师的教学目标</w:t>
      </w:r>
      <w:r w:rsidRPr="00716F0C">
        <w:rPr>
          <w:rFonts w:ascii="Times New Roman" w:eastAsia="宋体" w:hAnsi="Times New Roman" w:cs="Times New Roman" w:hint="eastAsia"/>
          <w:bCs/>
          <w:szCs w:val="20"/>
        </w:rPr>
        <w:t>   4.</w:t>
      </w:r>
      <w:r w:rsidRPr="00716F0C">
        <w:rPr>
          <w:rFonts w:ascii="Times New Roman" w:eastAsia="宋体" w:hAnsi="Times New Roman" w:cs="Times New Roman" w:hint="eastAsia"/>
          <w:bCs/>
          <w:szCs w:val="20"/>
        </w:rPr>
        <w:t>培养目标</w:t>
      </w:r>
      <w:r w:rsidRPr="00716F0C">
        <w:rPr>
          <w:rFonts w:ascii="Times New Roman" w:eastAsia="宋体" w:hAnsi="Times New Roman" w:cs="Times New Roman" w:hint="eastAsia"/>
          <w:bCs/>
          <w:szCs w:val="20"/>
        </w:rPr>
        <w:t>   5.</w:t>
      </w:r>
      <w:r w:rsidRPr="00716F0C">
        <w:rPr>
          <w:rFonts w:ascii="Times New Roman" w:eastAsia="宋体" w:hAnsi="Times New Roman" w:cs="Times New Roman" w:hint="eastAsia"/>
          <w:bCs/>
          <w:szCs w:val="20"/>
        </w:rPr>
        <w:t>普通和特殊</w:t>
      </w:r>
      <w:r w:rsidRPr="00716F0C">
        <w:rPr>
          <w:rFonts w:ascii="Times New Roman" w:eastAsia="宋体" w:hAnsi="Times New Roman" w:cs="Times New Roman" w:hint="eastAsia"/>
          <w:bCs/>
          <w:szCs w:val="20"/>
        </w:rPr>
        <w:t>   6.</w:t>
      </w:r>
      <w:r w:rsidRPr="00716F0C">
        <w:rPr>
          <w:rFonts w:ascii="Times New Roman" w:eastAsia="宋体" w:hAnsi="Times New Roman" w:cs="Times New Roman" w:hint="eastAsia"/>
          <w:bCs/>
          <w:szCs w:val="20"/>
        </w:rPr>
        <w:t>具体与抽象</w:t>
      </w:r>
      <w:r w:rsidRPr="00716F0C">
        <w:rPr>
          <w:rFonts w:ascii="Times New Roman" w:eastAsia="宋体" w:hAnsi="Times New Roman" w:cs="Times New Roman" w:hint="eastAsia"/>
          <w:bCs/>
          <w:szCs w:val="20"/>
        </w:rPr>
        <w:t>   7.</w:t>
      </w:r>
      <w:r w:rsidRPr="00716F0C">
        <w:rPr>
          <w:rFonts w:ascii="Times New Roman" w:eastAsia="宋体" w:hAnsi="Times New Roman" w:cs="Times New Roman" w:hint="eastAsia"/>
          <w:bCs/>
          <w:szCs w:val="20"/>
        </w:rPr>
        <w:t>社会性</w:t>
      </w:r>
      <w:r w:rsidRPr="00716F0C">
        <w:rPr>
          <w:rFonts w:ascii="Times New Roman" w:eastAsia="宋体" w:hAnsi="Times New Roman" w:cs="Times New Roman" w:hint="eastAsia"/>
          <w:bCs/>
          <w:szCs w:val="20"/>
        </w:rPr>
        <w:t>   8.</w:t>
      </w:r>
      <w:r w:rsidRPr="00716F0C">
        <w:rPr>
          <w:rFonts w:ascii="Times New Roman" w:eastAsia="宋体" w:hAnsi="Times New Roman" w:cs="Times New Roman" w:hint="eastAsia"/>
          <w:bCs/>
          <w:szCs w:val="20"/>
        </w:rPr>
        <w:t>精神和身体、个体性、社会性</w:t>
      </w:r>
      <w:r w:rsidRPr="00716F0C">
        <w:rPr>
          <w:rFonts w:ascii="Times New Roman" w:eastAsia="宋体" w:hAnsi="Times New Roman" w:cs="Times New Roman" w:hint="eastAsia"/>
          <w:bCs/>
          <w:szCs w:val="20"/>
        </w:rPr>
        <w:t>   9.</w:t>
      </w:r>
      <w:r w:rsidRPr="00716F0C">
        <w:rPr>
          <w:rFonts w:ascii="Times New Roman" w:eastAsia="宋体" w:hAnsi="Times New Roman" w:cs="Times New Roman" w:hint="eastAsia"/>
          <w:bCs/>
          <w:szCs w:val="20"/>
        </w:rPr>
        <w:t>社会条件</w:t>
      </w:r>
      <w:r w:rsidRPr="00716F0C">
        <w:rPr>
          <w:rFonts w:ascii="Times New Roman" w:eastAsia="宋体" w:hAnsi="Times New Roman" w:cs="Times New Roman" w:hint="eastAsia"/>
          <w:bCs/>
          <w:szCs w:val="20"/>
        </w:rPr>
        <w:t>   10.</w:t>
      </w:r>
      <w:r w:rsidRPr="00716F0C">
        <w:rPr>
          <w:rFonts w:ascii="Times New Roman" w:eastAsia="宋体" w:hAnsi="Times New Roman" w:cs="Times New Roman" w:hint="eastAsia"/>
          <w:bCs/>
          <w:szCs w:val="20"/>
        </w:rPr>
        <w:t>马克思关于人的全面发展学说基础上的</w:t>
      </w:r>
      <w:r w:rsidRPr="00716F0C">
        <w:rPr>
          <w:rFonts w:ascii="Times New Roman" w:eastAsia="宋体" w:hAnsi="Times New Roman" w:cs="Times New Roman" w:hint="eastAsia"/>
          <w:bCs/>
          <w:szCs w:val="20"/>
        </w:rPr>
        <w:t>   11.</w:t>
      </w:r>
      <w:r w:rsidRPr="00716F0C">
        <w:rPr>
          <w:rFonts w:ascii="Times New Roman" w:eastAsia="宋体" w:hAnsi="Times New Roman" w:cs="Times New Roman" w:hint="eastAsia"/>
          <w:bCs/>
          <w:szCs w:val="20"/>
        </w:rPr>
        <w:t>提高学生感受美的能力</w:t>
      </w:r>
      <w:r w:rsidRPr="00716F0C">
        <w:rPr>
          <w:rFonts w:ascii="Times New Roman" w:eastAsia="宋体" w:hAnsi="Times New Roman" w:cs="Times New Roman" w:hint="eastAsia"/>
          <w:bCs/>
          <w:szCs w:val="20"/>
        </w:rPr>
        <w:t>   12.</w:t>
      </w:r>
      <w:r w:rsidRPr="00716F0C">
        <w:rPr>
          <w:rFonts w:ascii="Times New Roman" w:eastAsia="宋体" w:hAnsi="Times New Roman" w:cs="Times New Roman" w:hint="eastAsia"/>
          <w:bCs/>
          <w:szCs w:val="20"/>
        </w:rPr>
        <w:t>创新精神和能力的新一代人才</w:t>
      </w:r>
      <w:r w:rsidRPr="00716F0C">
        <w:rPr>
          <w:rFonts w:ascii="Times New Roman" w:eastAsia="宋体" w:hAnsi="Times New Roman" w:cs="Times New Roman" w:hint="eastAsia"/>
          <w:bCs/>
          <w:szCs w:val="20"/>
        </w:rPr>
        <w:t>   13.</w:t>
      </w:r>
      <w:r w:rsidRPr="00716F0C">
        <w:rPr>
          <w:rFonts w:ascii="Times New Roman" w:eastAsia="宋体" w:hAnsi="Times New Roman" w:cs="Times New Roman" w:hint="eastAsia"/>
          <w:bCs/>
          <w:szCs w:val="20"/>
        </w:rPr>
        <w:t>创新精神和创新能力</w:t>
      </w:r>
      <w:r w:rsidRPr="00716F0C">
        <w:rPr>
          <w:rFonts w:ascii="Times New Roman" w:eastAsia="宋体" w:hAnsi="Times New Roman" w:cs="Times New Roman" w:hint="eastAsia"/>
          <w:bCs/>
          <w:szCs w:val="20"/>
        </w:rPr>
        <w:t>   14.</w:t>
      </w:r>
      <w:r w:rsidRPr="00716F0C">
        <w:rPr>
          <w:rFonts w:ascii="Times New Roman" w:eastAsia="宋体" w:hAnsi="Times New Roman" w:cs="Times New Roman" w:hint="eastAsia"/>
          <w:bCs/>
          <w:szCs w:val="20"/>
        </w:rPr>
        <w:t>重视创新精神能力的培养</w:t>
      </w:r>
      <w:r w:rsidRPr="00716F0C">
        <w:rPr>
          <w:rFonts w:ascii="Times New Roman" w:eastAsia="宋体" w:hAnsi="Times New Roman" w:cs="Times New Roman" w:hint="eastAsia"/>
          <w:bCs/>
          <w:szCs w:val="20"/>
        </w:rPr>
        <w:t> </w:t>
      </w:r>
    </w:p>
    <w:p w:rsidR="00BB228E" w:rsidRPr="00BB228E" w:rsidRDefault="00BB228E" w:rsidP="00BB228E">
      <w:pPr>
        <w:widowControl/>
        <w:adjustRightInd w:val="0"/>
        <w:snapToGrid w:val="0"/>
        <w:jc w:val="left"/>
        <w:rPr>
          <w:rFonts w:ascii="Arial" w:eastAsia="微软雅黑" w:hAnsi="Arial" w:cs="Arial"/>
          <w:b/>
          <w:bCs/>
          <w:kern w:val="0"/>
          <w:sz w:val="28"/>
          <w:szCs w:val="28"/>
        </w:rPr>
      </w:pPr>
    </w:p>
    <w:p w:rsidR="00551259" w:rsidRDefault="00551259" w:rsidP="009067DB">
      <w:pPr>
        <w:rPr>
          <w:rFonts w:ascii="宋体" w:hAnsi="宋体" w:hint="eastAsia"/>
          <w:szCs w:val="21"/>
        </w:rPr>
      </w:pPr>
      <w:r>
        <w:rPr>
          <w:rFonts w:ascii="宋体" w:hAnsi="宋体" w:hint="eastAsia"/>
          <w:szCs w:val="21"/>
        </w:rPr>
        <w:t>第六章</w:t>
      </w:r>
    </w:p>
    <w:p w:rsidR="00551259" w:rsidRPr="00551259" w:rsidRDefault="00551259" w:rsidP="00551259">
      <w:pPr>
        <w:rPr>
          <w:rFonts w:ascii="Times New Roman" w:eastAsia="宋体" w:hAnsi="Times New Roman" w:cs="Times New Roman"/>
          <w:szCs w:val="21"/>
        </w:rPr>
      </w:pPr>
      <w:r w:rsidRPr="00551259">
        <w:rPr>
          <w:rFonts w:ascii="Times New Roman" w:eastAsia="宋体" w:hAnsi="Times New Roman" w:cs="Times New Roman" w:hint="eastAsia"/>
          <w:color w:val="FF0000"/>
          <w:szCs w:val="21"/>
        </w:rPr>
        <w:t>答案：</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hint="eastAsia"/>
          <w:szCs w:val="21"/>
        </w:rPr>
        <w:t>一、选择题</w:t>
      </w:r>
    </w:p>
    <w:p w:rsidR="00551259" w:rsidRPr="00551259" w:rsidRDefault="00551259" w:rsidP="00551259">
      <w:pPr>
        <w:rPr>
          <w:rFonts w:ascii="Times New Roman" w:eastAsia="宋体" w:hAnsi="Times New Roman" w:cs="Times New Roman"/>
          <w:szCs w:val="21"/>
        </w:rPr>
      </w:pPr>
      <w:r w:rsidRPr="00551259">
        <w:rPr>
          <w:rFonts w:ascii="Times New Roman" w:eastAsia="宋体" w:hAnsi="Times New Roman" w:cs="Times New Roman"/>
          <w:szCs w:val="21"/>
        </w:rPr>
        <w:t xml:space="preserve">  I</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B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2</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D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3</w:t>
      </w:r>
      <w:r w:rsidRPr="00551259">
        <w:rPr>
          <w:rFonts w:ascii="Times New Roman" w:eastAsia="宋体" w:hAnsi="Times New Roman" w:cs="Times New Roman" w:hint="eastAsia"/>
          <w:szCs w:val="21"/>
        </w:rPr>
        <w:t>．</w:t>
      </w:r>
      <w:r w:rsidRPr="00551259">
        <w:rPr>
          <w:rFonts w:ascii="Times New Roman" w:eastAsia="宋体" w:hAnsi="Times New Roman" w:cs="Times New Roman" w:hint="eastAsia"/>
          <w:szCs w:val="21"/>
        </w:rPr>
        <w:t>C</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4</w:t>
      </w:r>
      <w:r w:rsidRPr="00551259">
        <w:rPr>
          <w:rFonts w:ascii="Times New Roman" w:eastAsia="宋体" w:hAnsi="Times New Roman" w:cs="Times New Roman" w:hint="eastAsia"/>
          <w:szCs w:val="21"/>
        </w:rPr>
        <w:t>．</w:t>
      </w:r>
      <w:r w:rsidRPr="00551259">
        <w:rPr>
          <w:rFonts w:ascii="Times New Roman" w:eastAsia="宋体" w:hAnsi="Times New Roman" w:cs="Times New Roman" w:hint="eastAsia"/>
          <w:szCs w:val="21"/>
        </w:rPr>
        <w:t>B</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hint="eastAsia"/>
          <w:szCs w:val="21"/>
        </w:rPr>
        <w:t>５．</w:t>
      </w:r>
      <w:r w:rsidRPr="00551259">
        <w:rPr>
          <w:rFonts w:ascii="Times New Roman" w:eastAsia="宋体" w:hAnsi="Times New Roman" w:cs="Times New Roman"/>
          <w:szCs w:val="21"/>
        </w:rPr>
        <w:t xml:space="preserve">D  </w:t>
      </w:r>
      <w:r w:rsidRPr="00551259">
        <w:rPr>
          <w:rFonts w:ascii="Times New Roman" w:eastAsia="宋体" w:hAnsi="Times New Roman" w:cs="Times New Roman" w:hint="eastAsia"/>
          <w:szCs w:val="21"/>
        </w:rPr>
        <w:t xml:space="preserve"> 6</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B</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 xml:space="preserve"> 7</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 D  </w:t>
      </w:r>
      <w:r w:rsidRPr="00551259">
        <w:rPr>
          <w:rFonts w:ascii="Times New Roman" w:eastAsia="宋体" w:hAnsi="Times New Roman" w:cs="Times New Roman" w:hint="eastAsia"/>
          <w:szCs w:val="21"/>
        </w:rPr>
        <w:t xml:space="preserve"> 8</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9</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D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1</w:t>
      </w:r>
      <w:r w:rsidRPr="00551259">
        <w:rPr>
          <w:rFonts w:ascii="Times New Roman" w:eastAsia="宋体" w:hAnsi="Times New Roman" w:cs="Times New Roman" w:hint="eastAsia"/>
          <w:szCs w:val="21"/>
        </w:rPr>
        <w:t>0</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w:t>
      </w:r>
    </w:p>
    <w:p w:rsidR="00551259" w:rsidRPr="00551259" w:rsidRDefault="00551259" w:rsidP="00551259">
      <w:pPr>
        <w:ind w:firstLineChars="100" w:firstLine="210"/>
        <w:rPr>
          <w:rFonts w:ascii="Times New Roman" w:eastAsia="宋体" w:hAnsi="Times New Roman" w:cs="Times New Roman"/>
          <w:szCs w:val="21"/>
        </w:rPr>
      </w:pPr>
      <w:r w:rsidRPr="00551259">
        <w:rPr>
          <w:rFonts w:ascii="Times New Roman" w:eastAsia="宋体" w:hAnsi="Times New Roman" w:cs="Times New Roman"/>
          <w:szCs w:val="21"/>
        </w:rPr>
        <w:t>1</w:t>
      </w:r>
      <w:r w:rsidRPr="00551259">
        <w:rPr>
          <w:rFonts w:ascii="Times New Roman" w:eastAsia="宋体" w:hAnsi="Times New Roman" w:cs="Times New Roman" w:hint="eastAsia"/>
          <w:szCs w:val="21"/>
        </w:rPr>
        <w:t>1</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1</w:t>
      </w:r>
      <w:r w:rsidRPr="00551259">
        <w:rPr>
          <w:rFonts w:ascii="Times New Roman" w:eastAsia="宋体" w:hAnsi="Times New Roman" w:cs="Times New Roman" w:hint="eastAsia"/>
          <w:szCs w:val="21"/>
        </w:rPr>
        <w:t>2</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1</w:t>
      </w:r>
      <w:r w:rsidRPr="00551259">
        <w:rPr>
          <w:rFonts w:ascii="Times New Roman" w:eastAsia="宋体" w:hAnsi="Times New Roman" w:cs="Times New Roman" w:hint="eastAsia"/>
          <w:szCs w:val="21"/>
        </w:rPr>
        <w:t>3</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B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1</w:t>
      </w:r>
      <w:r w:rsidRPr="00551259">
        <w:rPr>
          <w:rFonts w:ascii="Times New Roman" w:eastAsia="宋体" w:hAnsi="Times New Roman" w:cs="Times New Roman" w:hint="eastAsia"/>
          <w:szCs w:val="21"/>
        </w:rPr>
        <w:t>4</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D </w:t>
      </w:r>
      <w:r w:rsidRPr="00551259">
        <w:rPr>
          <w:rFonts w:ascii="Times New Roman" w:eastAsia="宋体" w:hAnsi="Times New Roman" w:cs="Times New Roman" w:hint="eastAsia"/>
          <w:szCs w:val="21"/>
        </w:rPr>
        <w:t xml:space="preserve"> 15</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A</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1</w:t>
      </w:r>
      <w:r w:rsidRPr="00551259">
        <w:rPr>
          <w:rFonts w:ascii="Times New Roman" w:eastAsia="宋体" w:hAnsi="Times New Roman" w:cs="Times New Roman" w:hint="eastAsia"/>
          <w:szCs w:val="21"/>
        </w:rPr>
        <w:t>6</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D </w:t>
      </w:r>
      <w:r w:rsidRPr="00551259">
        <w:rPr>
          <w:rFonts w:ascii="Times New Roman" w:eastAsia="宋体" w:hAnsi="Times New Roman" w:cs="Times New Roman" w:hint="eastAsia"/>
          <w:szCs w:val="21"/>
        </w:rPr>
        <w:t xml:space="preserve">  17</w:t>
      </w:r>
      <w:r w:rsidRPr="00551259">
        <w:rPr>
          <w:rFonts w:ascii="Times New Roman" w:eastAsia="宋体" w:hAnsi="Times New Roman" w:cs="Times New Roman" w:hint="eastAsia"/>
          <w:szCs w:val="21"/>
        </w:rPr>
        <w:t>．</w:t>
      </w:r>
      <w:r w:rsidRPr="00551259">
        <w:rPr>
          <w:rFonts w:ascii="Times New Roman" w:eastAsia="宋体" w:hAnsi="Times New Roman" w:cs="Times New Roman" w:hint="eastAsia"/>
          <w:szCs w:val="21"/>
        </w:rPr>
        <w:t>C</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 xml:space="preserve">  18</w:t>
      </w:r>
      <w:r w:rsidRPr="00551259">
        <w:rPr>
          <w:rFonts w:ascii="Times New Roman" w:eastAsia="宋体" w:hAnsi="Times New Roman" w:cs="Times New Roman" w:hint="eastAsia"/>
          <w:szCs w:val="21"/>
        </w:rPr>
        <w:t>．</w:t>
      </w:r>
      <w:r w:rsidRPr="00551259">
        <w:rPr>
          <w:rFonts w:ascii="Times New Roman" w:eastAsia="宋体" w:hAnsi="Times New Roman" w:cs="Times New Roman" w:hint="eastAsia"/>
          <w:szCs w:val="21"/>
        </w:rPr>
        <w:t>C</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 xml:space="preserve">  19</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C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2</w:t>
      </w:r>
      <w:r w:rsidRPr="00551259">
        <w:rPr>
          <w:rFonts w:ascii="Times New Roman" w:eastAsia="宋体" w:hAnsi="Times New Roman" w:cs="Times New Roman" w:hint="eastAsia"/>
          <w:szCs w:val="21"/>
        </w:rPr>
        <w:t>0</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C </w:t>
      </w:r>
    </w:p>
    <w:p w:rsidR="00551259" w:rsidRPr="00551259" w:rsidRDefault="00551259" w:rsidP="00551259">
      <w:pPr>
        <w:ind w:firstLineChars="100" w:firstLine="210"/>
        <w:rPr>
          <w:rFonts w:ascii="Times New Roman" w:eastAsia="宋体" w:hAnsi="Times New Roman" w:cs="Times New Roman"/>
          <w:szCs w:val="21"/>
        </w:rPr>
      </w:pPr>
      <w:r w:rsidRPr="00551259">
        <w:rPr>
          <w:rFonts w:ascii="Times New Roman" w:eastAsia="宋体" w:hAnsi="Times New Roman" w:cs="Times New Roman"/>
          <w:szCs w:val="21"/>
        </w:rPr>
        <w:t>2</w:t>
      </w:r>
      <w:r w:rsidRPr="00551259">
        <w:rPr>
          <w:rFonts w:ascii="Times New Roman" w:eastAsia="宋体" w:hAnsi="Times New Roman" w:cs="Times New Roman" w:hint="eastAsia"/>
          <w:szCs w:val="21"/>
        </w:rPr>
        <w:t>1</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D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2</w:t>
      </w:r>
      <w:r w:rsidRPr="00551259">
        <w:rPr>
          <w:rFonts w:ascii="Times New Roman" w:eastAsia="宋体" w:hAnsi="Times New Roman" w:cs="Times New Roman" w:hint="eastAsia"/>
          <w:szCs w:val="21"/>
        </w:rPr>
        <w:t>2</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2</w:t>
      </w:r>
      <w:r w:rsidRPr="00551259">
        <w:rPr>
          <w:rFonts w:ascii="Times New Roman" w:eastAsia="宋体" w:hAnsi="Times New Roman" w:cs="Times New Roman" w:hint="eastAsia"/>
          <w:szCs w:val="21"/>
        </w:rPr>
        <w:t>3</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C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2</w:t>
      </w:r>
      <w:r w:rsidRPr="00551259">
        <w:rPr>
          <w:rFonts w:ascii="Times New Roman" w:eastAsia="宋体" w:hAnsi="Times New Roman" w:cs="Times New Roman" w:hint="eastAsia"/>
          <w:szCs w:val="21"/>
        </w:rPr>
        <w:t>4</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25</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B</w:t>
      </w:r>
      <w:r w:rsidRPr="00551259">
        <w:rPr>
          <w:rFonts w:ascii="Times New Roman" w:eastAsia="宋体" w:hAnsi="Times New Roman" w:cs="Times New Roman" w:hint="eastAsia"/>
          <w:szCs w:val="21"/>
        </w:rPr>
        <w:t xml:space="preserve">   26</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2</w:t>
      </w:r>
      <w:r w:rsidRPr="00551259">
        <w:rPr>
          <w:rFonts w:ascii="Times New Roman" w:eastAsia="宋体" w:hAnsi="Times New Roman" w:cs="Times New Roman" w:hint="eastAsia"/>
          <w:szCs w:val="21"/>
        </w:rPr>
        <w:t>7</w:t>
      </w:r>
      <w:r w:rsidRPr="00551259">
        <w:rPr>
          <w:rFonts w:ascii="Times New Roman" w:eastAsia="宋体" w:hAnsi="Times New Roman" w:cs="Times New Roman" w:hint="eastAsia"/>
          <w:szCs w:val="21"/>
        </w:rPr>
        <w:t>．Ｂ</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 xml:space="preserve">  28</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B </w:t>
      </w:r>
      <w:r w:rsidRPr="00551259">
        <w:rPr>
          <w:rFonts w:ascii="Times New Roman" w:eastAsia="宋体" w:hAnsi="Times New Roman" w:cs="Times New Roman" w:hint="eastAsia"/>
          <w:szCs w:val="21"/>
        </w:rPr>
        <w:t xml:space="preserve">  29</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3</w:t>
      </w:r>
      <w:r w:rsidRPr="00551259">
        <w:rPr>
          <w:rFonts w:ascii="Times New Roman" w:eastAsia="宋体" w:hAnsi="Times New Roman" w:cs="Times New Roman" w:hint="eastAsia"/>
          <w:szCs w:val="21"/>
        </w:rPr>
        <w:t>0</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p>
    <w:p w:rsidR="00551259" w:rsidRPr="00551259" w:rsidRDefault="00551259" w:rsidP="00551259">
      <w:pPr>
        <w:rPr>
          <w:rFonts w:ascii="Times New Roman" w:eastAsia="宋体" w:hAnsi="Times New Roman" w:cs="Times New Roman"/>
          <w:szCs w:val="21"/>
        </w:rPr>
      </w:pPr>
      <w:r w:rsidRPr="00551259">
        <w:rPr>
          <w:rFonts w:ascii="Times New Roman" w:eastAsia="宋体" w:hAnsi="Times New Roman" w:cs="Times New Roman"/>
          <w:szCs w:val="21"/>
        </w:rPr>
        <w:t>3</w:t>
      </w:r>
      <w:r w:rsidRPr="00551259">
        <w:rPr>
          <w:rFonts w:ascii="Times New Roman" w:eastAsia="宋体" w:hAnsi="Times New Roman" w:cs="Times New Roman" w:hint="eastAsia"/>
          <w:szCs w:val="21"/>
        </w:rPr>
        <w:t>1</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B </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szCs w:val="21"/>
        </w:rPr>
        <w:t>3</w:t>
      </w:r>
      <w:r w:rsidRPr="00551259">
        <w:rPr>
          <w:rFonts w:ascii="Times New Roman" w:eastAsia="宋体" w:hAnsi="Times New Roman" w:cs="Times New Roman" w:hint="eastAsia"/>
          <w:szCs w:val="21"/>
        </w:rPr>
        <w:t>2</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B </w:t>
      </w:r>
      <w:r w:rsidRPr="00551259">
        <w:rPr>
          <w:rFonts w:ascii="Times New Roman" w:eastAsia="宋体" w:hAnsi="Times New Roman" w:cs="Times New Roman" w:hint="eastAsia"/>
          <w:szCs w:val="21"/>
        </w:rPr>
        <w:t xml:space="preserve"> 33</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D</w:t>
      </w:r>
      <w:r w:rsidRPr="00551259">
        <w:rPr>
          <w:rFonts w:ascii="Times New Roman" w:eastAsia="宋体" w:hAnsi="Times New Roman" w:cs="Times New Roman" w:hint="eastAsia"/>
          <w:szCs w:val="21"/>
        </w:rPr>
        <w:t xml:space="preserve">   34</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C </w:t>
      </w:r>
      <w:r w:rsidRPr="00551259">
        <w:rPr>
          <w:rFonts w:ascii="Times New Roman" w:eastAsia="宋体" w:hAnsi="Times New Roman" w:cs="Times New Roman" w:hint="eastAsia"/>
          <w:szCs w:val="21"/>
        </w:rPr>
        <w:t xml:space="preserve"> 35</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36</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C </w:t>
      </w:r>
      <w:r w:rsidRPr="00551259">
        <w:rPr>
          <w:rFonts w:ascii="Times New Roman" w:eastAsia="宋体" w:hAnsi="Times New Roman" w:cs="Times New Roman" w:hint="eastAsia"/>
          <w:szCs w:val="21"/>
        </w:rPr>
        <w:t xml:space="preserve">  3</w:t>
      </w:r>
      <w:r w:rsidRPr="00551259">
        <w:rPr>
          <w:rFonts w:ascii="Times New Roman" w:eastAsia="宋体" w:hAnsi="Times New Roman" w:cs="Times New Roman"/>
          <w:szCs w:val="21"/>
        </w:rPr>
        <w:t>7</w:t>
      </w:r>
      <w:r w:rsidRPr="00551259">
        <w:rPr>
          <w:rFonts w:ascii="Times New Roman" w:eastAsia="宋体" w:hAnsi="Times New Roman" w:cs="Times New Roman" w:hint="eastAsia"/>
          <w:szCs w:val="21"/>
        </w:rPr>
        <w:t>．</w:t>
      </w:r>
      <w:r w:rsidRPr="00551259">
        <w:rPr>
          <w:rFonts w:ascii="Times New Roman" w:eastAsia="宋体" w:hAnsi="Times New Roman" w:cs="Times New Roman" w:hint="eastAsia"/>
          <w:szCs w:val="21"/>
        </w:rPr>
        <w:t>C</w:t>
      </w:r>
      <w:r w:rsidRPr="00551259">
        <w:rPr>
          <w:rFonts w:ascii="Times New Roman" w:eastAsia="宋体" w:hAnsi="Times New Roman" w:cs="Times New Roman"/>
          <w:szCs w:val="21"/>
        </w:rPr>
        <w:t xml:space="preserve"> </w:t>
      </w:r>
      <w:r w:rsidRPr="00551259">
        <w:rPr>
          <w:rFonts w:ascii="Times New Roman" w:eastAsia="宋体" w:hAnsi="Times New Roman" w:cs="Times New Roman" w:hint="eastAsia"/>
          <w:szCs w:val="21"/>
        </w:rPr>
        <w:t xml:space="preserve">  3</w:t>
      </w:r>
      <w:r w:rsidRPr="00551259">
        <w:rPr>
          <w:rFonts w:ascii="Times New Roman" w:eastAsia="宋体" w:hAnsi="Times New Roman" w:cs="Times New Roman"/>
          <w:szCs w:val="21"/>
        </w:rPr>
        <w:t>8</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 xml:space="preserve">A </w:t>
      </w:r>
      <w:r w:rsidRPr="00551259">
        <w:rPr>
          <w:rFonts w:ascii="Times New Roman" w:eastAsia="宋体" w:hAnsi="Times New Roman" w:cs="Times New Roman" w:hint="eastAsia"/>
          <w:szCs w:val="21"/>
        </w:rPr>
        <w:t xml:space="preserve">  39</w:t>
      </w:r>
      <w:r w:rsidRPr="00551259">
        <w:rPr>
          <w:rFonts w:ascii="Times New Roman" w:eastAsia="宋体" w:hAnsi="Times New Roman" w:cs="Times New Roman" w:hint="eastAsia"/>
          <w:szCs w:val="21"/>
        </w:rPr>
        <w:t>．</w:t>
      </w:r>
      <w:r w:rsidRPr="00551259">
        <w:rPr>
          <w:rFonts w:ascii="Times New Roman" w:eastAsia="宋体" w:hAnsi="Times New Roman" w:cs="Times New Roman"/>
          <w:szCs w:val="21"/>
        </w:rPr>
        <w:t>D</w:t>
      </w:r>
    </w:p>
    <w:p w:rsidR="00551259" w:rsidRPr="00551259" w:rsidRDefault="00551259" w:rsidP="00551259">
      <w:pPr>
        <w:rPr>
          <w:rFonts w:ascii="Times New Roman" w:eastAsia="宋体" w:hAnsi="Times New Roman" w:cs="Times New Roman"/>
          <w:szCs w:val="21"/>
        </w:rPr>
      </w:pPr>
      <w:r w:rsidRPr="00551259">
        <w:rPr>
          <w:rFonts w:ascii="Times New Roman" w:eastAsia="宋体" w:hAnsi="Times New Roman" w:cs="Times New Roman" w:hint="eastAsia"/>
          <w:color w:val="FF0000"/>
          <w:szCs w:val="21"/>
        </w:rPr>
        <w:t>答案：</w:t>
      </w:r>
      <w:r w:rsidRPr="00551259">
        <w:rPr>
          <w:rFonts w:ascii="Times New Roman" w:eastAsia="宋体" w:hAnsi="Times New Roman" w:cs="Times New Roman" w:hint="eastAsia"/>
          <w:color w:val="FF0000"/>
          <w:szCs w:val="21"/>
        </w:rPr>
        <w:t xml:space="preserve">    </w:t>
      </w:r>
      <w:r w:rsidRPr="00551259">
        <w:rPr>
          <w:rFonts w:ascii="Times New Roman" w:eastAsia="宋体" w:hAnsi="Times New Roman" w:cs="Times New Roman" w:hint="eastAsia"/>
          <w:szCs w:val="21"/>
        </w:rPr>
        <w:t>填空题</w:t>
      </w:r>
    </w:p>
    <w:p w:rsidR="00551259" w:rsidRPr="00551259" w:rsidRDefault="00551259" w:rsidP="00551259">
      <w:pPr>
        <w:rPr>
          <w:rFonts w:ascii="Times New Roman" w:eastAsia="宋体" w:hAnsi="Times New Roman" w:cs="Times New Roman"/>
          <w:szCs w:val="21"/>
        </w:rPr>
      </w:pPr>
      <w:r w:rsidRPr="00551259">
        <w:rPr>
          <w:rFonts w:ascii="Times New Roman" w:eastAsia="宋体" w:hAnsi="Times New Roman" w:cs="Times New Roman" w:hint="eastAsia"/>
          <w:szCs w:val="21"/>
        </w:rPr>
        <w:t xml:space="preserve">  1</w:t>
      </w:r>
      <w:r w:rsidRPr="00551259">
        <w:rPr>
          <w:rFonts w:ascii="Times New Roman" w:eastAsia="宋体" w:hAnsi="Times New Roman" w:cs="Times New Roman" w:hint="eastAsia"/>
          <w:szCs w:val="21"/>
        </w:rPr>
        <w:t>．课程</w:t>
      </w:r>
      <w:r w:rsidRPr="00551259">
        <w:rPr>
          <w:rFonts w:ascii="Times New Roman" w:eastAsia="宋体" w:hAnsi="Times New Roman" w:cs="Times New Roman" w:hint="eastAsia"/>
          <w:szCs w:val="21"/>
        </w:rPr>
        <w:t xml:space="preserve">  2</w:t>
      </w:r>
      <w:r w:rsidRPr="00551259">
        <w:rPr>
          <w:rFonts w:ascii="Times New Roman" w:eastAsia="宋体" w:hAnsi="Times New Roman" w:cs="Times New Roman" w:hint="eastAsia"/>
          <w:szCs w:val="21"/>
        </w:rPr>
        <w:t>．课程改革</w:t>
      </w:r>
      <w:r w:rsidRPr="00551259">
        <w:rPr>
          <w:rFonts w:ascii="Times New Roman" w:eastAsia="宋体" w:hAnsi="Times New Roman" w:cs="Times New Roman" w:hint="eastAsia"/>
          <w:szCs w:val="21"/>
        </w:rPr>
        <w:t xml:space="preserve">  3</w:t>
      </w:r>
      <w:r w:rsidRPr="00551259">
        <w:rPr>
          <w:rFonts w:ascii="Times New Roman" w:eastAsia="宋体" w:hAnsi="Times New Roman" w:cs="Times New Roman" w:hint="eastAsia"/>
          <w:szCs w:val="21"/>
        </w:rPr>
        <w:t>．对社会的研究</w:t>
      </w:r>
      <w:r w:rsidRPr="00551259">
        <w:rPr>
          <w:rFonts w:ascii="Times New Roman" w:eastAsia="宋体" w:hAnsi="Times New Roman" w:cs="Times New Roman" w:hint="eastAsia"/>
          <w:szCs w:val="21"/>
        </w:rPr>
        <w:t xml:space="preserve">  4</w:t>
      </w:r>
      <w:r w:rsidRPr="00551259">
        <w:rPr>
          <w:rFonts w:ascii="Times New Roman" w:eastAsia="宋体" w:hAnsi="Times New Roman" w:cs="Times New Roman" w:hint="eastAsia"/>
          <w:szCs w:val="21"/>
        </w:rPr>
        <w:t>．确定课程目标</w:t>
      </w:r>
      <w:r w:rsidRPr="00551259">
        <w:rPr>
          <w:rFonts w:ascii="Times New Roman" w:eastAsia="宋体" w:hAnsi="Times New Roman" w:cs="Times New Roman" w:hint="eastAsia"/>
          <w:szCs w:val="21"/>
        </w:rPr>
        <w:t xml:space="preserve">  5</w:t>
      </w:r>
      <w:r w:rsidRPr="00551259">
        <w:rPr>
          <w:rFonts w:ascii="Times New Roman" w:eastAsia="宋体" w:hAnsi="Times New Roman" w:cs="Times New Roman" w:hint="eastAsia"/>
          <w:szCs w:val="21"/>
        </w:rPr>
        <w:t>．克伯屈</w:t>
      </w:r>
      <w:r w:rsidRPr="00551259">
        <w:rPr>
          <w:rFonts w:ascii="Times New Roman" w:eastAsia="宋体" w:hAnsi="Times New Roman" w:cs="Times New Roman" w:hint="eastAsia"/>
          <w:szCs w:val="21"/>
        </w:rPr>
        <w:t xml:space="preserve">  6</w:t>
      </w:r>
      <w:r w:rsidRPr="00551259">
        <w:rPr>
          <w:rFonts w:ascii="Times New Roman" w:eastAsia="宋体" w:hAnsi="Times New Roman" w:cs="Times New Roman" w:hint="eastAsia"/>
          <w:szCs w:val="21"/>
        </w:rPr>
        <w:t>．研究</w:t>
      </w:r>
      <w:r w:rsidRPr="00551259">
        <w:rPr>
          <w:rFonts w:ascii="Times New Roman" w:eastAsia="宋体" w:hAnsi="Times New Roman" w:cs="Times New Roman" w:hint="eastAsia"/>
          <w:szCs w:val="21"/>
        </w:rPr>
        <w:t xml:space="preserve">       </w:t>
      </w:r>
    </w:p>
    <w:p w:rsidR="00551259" w:rsidRPr="00551259" w:rsidRDefault="00551259" w:rsidP="00551259">
      <w:pPr>
        <w:ind w:firstLineChars="100" w:firstLine="210"/>
        <w:rPr>
          <w:rFonts w:ascii="Times New Roman" w:eastAsia="宋体" w:hAnsi="Times New Roman" w:cs="Times New Roman"/>
          <w:szCs w:val="21"/>
        </w:rPr>
      </w:pPr>
      <w:r w:rsidRPr="00551259">
        <w:rPr>
          <w:rFonts w:ascii="Times New Roman" w:eastAsia="宋体" w:hAnsi="Times New Roman" w:cs="Times New Roman" w:hint="eastAsia"/>
          <w:szCs w:val="21"/>
        </w:rPr>
        <w:t>7</w:t>
      </w:r>
      <w:r w:rsidRPr="00551259">
        <w:rPr>
          <w:rFonts w:ascii="Times New Roman" w:eastAsia="宋体" w:hAnsi="Times New Roman" w:cs="Times New Roman" w:hint="eastAsia"/>
          <w:szCs w:val="21"/>
        </w:rPr>
        <w:t>．儿童</w:t>
      </w:r>
      <w:r w:rsidRPr="00551259">
        <w:rPr>
          <w:rFonts w:ascii="Times New Roman" w:eastAsia="宋体" w:hAnsi="Times New Roman" w:cs="Times New Roman" w:hint="eastAsia"/>
          <w:szCs w:val="21"/>
        </w:rPr>
        <w:t xml:space="preserve">    8</w:t>
      </w:r>
      <w:r w:rsidRPr="00551259">
        <w:rPr>
          <w:rFonts w:ascii="Times New Roman" w:eastAsia="宋体" w:hAnsi="Times New Roman" w:cs="Times New Roman" w:hint="eastAsia"/>
          <w:szCs w:val="21"/>
        </w:rPr>
        <w:t>．潜在（隐性）</w:t>
      </w:r>
      <w:r w:rsidRPr="00551259">
        <w:rPr>
          <w:rFonts w:ascii="Times New Roman" w:eastAsia="宋体" w:hAnsi="Times New Roman" w:cs="Times New Roman" w:hint="eastAsia"/>
          <w:szCs w:val="21"/>
        </w:rPr>
        <w:t xml:space="preserve">  9</w:t>
      </w:r>
      <w:r w:rsidRPr="00551259">
        <w:rPr>
          <w:rFonts w:ascii="Times New Roman" w:eastAsia="宋体" w:hAnsi="Times New Roman" w:cs="Times New Roman" w:hint="eastAsia"/>
          <w:szCs w:val="21"/>
        </w:rPr>
        <w:t>．教科书</w:t>
      </w:r>
      <w:r w:rsidRPr="00551259">
        <w:rPr>
          <w:rFonts w:ascii="Times New Roman" w:eastAsia="宋体" w:hAnsi="Times New Roman" w:cs="Times New Roman" w:hint="eastAsia"/>
          <w:szCs w:val="21"/>
        </w:rPr>
        <w:t xml:space="preserve">     10</w:t>
      </w:r>
      <w:r w:rsidRPr="00551259">
        <w:rPr>
          <w:rFonts w:ascii="Times New Roman" w:eastAsia="宋体" w:hAnsi="Times New Roman" w:cs="Times New Roman" w:hint="eastAsia"/>
          <w:szCs w:val="21"/>
        </w:rPr>
        <w:t>．课程计划</w:t>
      </w:r>
      <w:r w:rsidRPr="00551259">
        <w:rPr>
          <w:rFonts w:ascii="Times New Roman" w:eastAsia="宋体" w:hAnsi="Times New Roman" w:cs="Times New Roman" w:hint="eastAsia"/>
          <w:szCs w:val="21"/>
        </w:rPr>
        <w:t xml:space="preserve">   l1</w:t>
      </w:r>
      <w:r w:rsidRPr="00551259">
        <w:rPr>
          <w:rFonts w:ascii="Times New Roman" w:eastAsia="宋体" w:hAnsi="Times New Roman" w:cs="Times New Roman" w:hint="eastAsia"/>
          <w:szCs w:val="21"/>
        </w:rPr>
        <w:t>．国家课程</w:t>
      </w:r>
      <w:r w:rsidRPr="00551259">
        <w:rPr>
          <w:rFonts w:ascii="Times New Roman" w:eastAsia="宋体" w:hAnsi="Times New Roman" w:cs="Times New Roman" w:hint="eastAsia"/>
          <w:szCs w:val="21"/>
        </w:rPr>
        <w:t xml:space="preserve">  I2</w:t>
      </w:r>
      <w:r w:rsidRPr="00551259">
        <w:rPr>
          <w:rFonts w:ascii="Times New Roman" w:eastAsia="宋体" w:hAnsi="Times New Roman" w:cs="Times New Roman" w:hint="eastAsia"/>
          <w:szCs w:val="21"/>
        </w:rPr>
        <w:t>．选修课</w:t>
      </w:r>
      <w:r w:rsidRPr="00551259">
        <w:rPr>
          <w:rFonts w:ascii="Times New Roman" w:eastAsia="宋体" w:hAnsi="Times New Roman" w:cs="Times New Roman" w:hint="eastAsia"/>
          <w:szCs w:val="21"/>
        </w:rPr>
        <w:t xml:space="preserve">   13</w:t>
      </w:r>
      <w:r w:rsidRPr="00551259">
        <w:rPr>
          <w:rFonts w:ascii="Times New Roman" w:eastAsia="宋体" w:hAnsi="Times New Roman" w:cs="Times New Roman" w:hint="eastAsia"/>
          <w:szCs w:val="21"/>
        </w:rPr>
        <w:t>．特色课</w:t>
      </w:r>
      <w:r w:rsidRPr="00551259">
        <w:rPr>
          <w:rFonts w:ascii="Times New Roman" w:eastAsia="宋体" w:hAnsi="Times New Roman" w:cs="Times New Roman" w:hint="eastAsia"/>
          <w:szCs w:val="21"/>
        </w:rPr>
        <w:t xml:space="preserve">  l4</w:t>
      </w:r>
      <w:r w:rsidRPr="00551259">
        <w:rPr>
          <w:rFonts w:ascii="Times New Roman" w:eastAsia="宋体" w:hAnsi="Times New Roman" w:cs="Times New Roman" w:hint="eastAsia"/>
          <w:szCs w:val="21"/>
        </w:rPr>
        <w:t>．教科书</w:t>
      </w:r>
      <w:r w:rsidRPr="00551259">
        <w:rPr>
          <w:rFonts w:ascii="Times New Roman" w:eastAsia="宋体" w:hAnsi="Times New Roman" w:cs="Times New Roman" w:hint="eastAsia"/>
          <w:szCs w:val="21"/>
        </w:rPr>
        <w:t xml:space="preserve">   15</w:t>
      </w:r>
      <w:r w:rsidRPr="00551259">
        <w:rPr>
          <w:rFonts w:ascii="Times New Roman" w:eastAsia="宋体" w:hAnsi="Times New Roman" w:cs="Times New Roman" w:hint="eastAsia"/>
          <w:szCs w:val="21"/>
        </w:rPr>
        <w:t>．周学时</w:t>
      </w:r>
      <w:r w:rsidRPr="00551259">
        <w:rPr>
          <w:rFonts w:ascii="Times New Roman" w:eastAsia="宋体" w:hAnsi="Times New Roman" w:cs="Times New Roman" w:hint="eastAsia"/>
          <w:szCs w:val="21"/>
        </w:rPr>
        <w:t xml:space="preserve">   16</w:t>
      </w:r>
      <w:r w:rsidRPr="00551259">
        <w:rPr>
          <w:rFonts w:ascii="Times New Roman" w:eastAsia="宋体" w:hAnsi="Times New Roman" w:cs="Times New Roman" w:hint="eastAsia"/>
          <w:szCs w:val="21"/>
        </w:rPr>
        <w:t>．教学大纲（课程标准）</w:t>
      </w:r>
      <w:r w:rsidRPr="00551259">
        <w:rPr>
          <w:rFonts w:ascii="Times New Roman" w:eastAsia="宋体" w:hAnsi="Times New Roman" w:cs="Times New Roman" w:hint="eastAsia"/>
          <w:szCs w:val="21"/>
        </w:rPr>
        <w:t xml:space="preserve">   17</w:t>
      </w:r>
      <w:r w:rsidRPr="00551259">
        <w:rPr>
          <w:rFonts w:ascii="Times New Roman" w:eastAsia="宋体" w:hAnsi="Times New Roman" w:cs="Times New Roman" w:hint="eastAsia"/>
          <w:szCs w:val="21"/>
        </w:rPr>
        <w:t>．教学</w:t>
      </w:r>
      <w:r w:rsidRPr="00551259">
        <w:rPr>
          <w:rFonts w:ascii="Times New Roman" w:eastAsia="宋体" w:hAnsi="Times New Roman" w:cs="Times New Roman" w:hint="eastAsia"/>
          <w:szCs w:val="21"/>
        </w:rPr>
        <w:t xml:space="preserve"> (</w:t>
      </w:r>
      <w:r w:rsidRPr="00551259">
        <w:rPr>
          <w:rFonts w:ascii="Times New Roman" w:eastAsia="宋体" w:hAnsi="Times New Roman" w:cs="Times New Roman" w:hint="eastAsia"/>
          <w:szCs w:val="21"/>
        </w:rPr>
        <w:t>课程计划</w:t>
      </w:r>
      <w:r w:rsidRPr="00551259">
        <w:rPr>
          <w:rFonts w:ascii="Times New Roman" w:eastAsia="宋体" w:hAnsi="Times New Roman" w:cs="Times New Roman" w:hint="eastAsia"/>
          <w:szCs w:val="21"/>
        </w:rPr>
        <w:t>)    18</w:t>
      </w:r>
      <w:r w:rsidRPr="00551259">
        <w:rPr>
          <w:rFonts w:ascii="Times New Roman" w:eastAsia="宋体" w:hAnsi="Times New Roman" w:cs="Times New Roman" w:hint="eastAsia"/>
          <w:szCs w:val="21"/>
        </w:rPr>
        <w:t>．本文部分</w:t>
      </w:r>
      <w:r w:rsidRPr="00551259">
        <w:rPr>
          <w:rFonts w:ascii="Times New Roman" w:eastAsia="宋体" w:hAnsi="Times New Roman" w:cs="Times New Roman" w:hint="eastAsia"/>
          <w:szCs w:val="21"/>
        </w:rPr>
        <w:t xml:space="preserve">  19</w:t>
      </w:r>
      <w:r w:rsidRPr="00551259">
        <w:rPr>
          <w:rFonts w:ascii="Times New Roman" w:eastAsia="宋体" w:hAnsi="Times New Roman" w:cs="Times New Roman" w:hint="eastAsia"/>
          <w:szCs w:val="21"/>
        </w:rPr>
        <w:t>．学程式</w:t>
      </w:r>
      <w:r w:rsidRPr="00551259">
        <w:rPr>
          <w:rFonts w:ascii="Times New Roman" w:eastAsia="宋体" w:hAnsi="Times New Roman" w:cs="Times New Roman" w:hint="eastAsia"/>
          <w:szCs w:val="21"/>
        </w:rPr>
        <w:t xml:space="preserve">  20</w:t>
      </w:r>
      <w:r w:rsidRPr="00551259">
        <w:rPr>
          <w:rFonts w:ascii="Times New Roman" w:eastAsia="宋体" w:hAnsi="Times New Roman" w:cs="Times New Roman" w:hint="eastAsia"/>
          <w:szCs w:val="21"/>
        </w:rPr>
        <w:t>．培养目标</w:t>
      </w:r>
      <w:r w:rsidRPr="00551259">
        <w:rPr>
          <w:rFonts w:ascii="Times New Roman" w:eastAsia="宋体" w:hAnsi="Times New Roman" w:cs="Times New Roman" w:hint="eastAsia"/>
          <w:szCs w:val="21"/>
        </w:rPr>
        <w:t xml:space="preserve">  21</w:t>
      </w:r>
      <w:r w:rsidRPr="00551259">
        <w:rPr>
          <w:rFonts w:ascii="Times New Roman" w:eastAsia="宋体" w:hAnsi="Times New Roman" w:cs="Times New Roman" w:hint="eastAsia"/>
          <w:szCs w:val="21"/>
        </w:rPr>
        <w:t>．基础因素</w:t>
      </w:r>
      <w:r w:rsidRPr="00551259">
        <w:rPr>
          <w:rFonts w:ascii="Times New Roman" w:eastAsia="宋体" w:hAnsi="Times New Roman" w:cs="Times New Roman" w:hint="eastAsia"/>
          <w:szCs w:val="21"/>
        </w:rPr>
        <w:t xml:space="preserve">  22</w:t>
      </w:r>
      <w:r w:rsidRPr="00551259">
        <w:rPr>
          <w:rFonts w:ascii="Times New Roman" w:eastAsia="宋体" w:hAnsi="Times New Roman" w:cs="Times New Roman" w:hint="eastAsia"/>
          <w:szCs w:val="21"/>
        </w:rPr>
        <w:t>．课程评价</w:t>
      </w:r>
      <w:r w:rsidRPr="00551259">
        <w:rPr>
          <w:rFonts w:ascii="Times New Roman" w:eastAsia="宋体" w:hAnsi="Times New Roman" w:cs="Times New Roman" w:hint="eastAsia"/>
          <w:szCs w:val="21"/>
        </w:rPr>
        <w:t xml:space="preserve">   23</w:t>
      </w:r>
      <w:r w:rsidRPr="00551259">
        <w:rPr>
          <w:rFonts w:ascii="Times New Roman" w:eastAsia="宋体" w:hAnsi="Times New Roman" w:cs="Times New Roman" w:hint="eastAsia"/>
          <w:szCs w:val="21"/>
        </w:rPr>
        <w:t>．课</w:t>
      </w:r>
      <w:r w:rsidRPr="00551259">
        <w:rPr>
          <w:rFonts w:ascii="Times New Roman" w:eastAsia="宋体" w:hAnsi="Times New Roman" w:cs="Times New Roman" w:hint="eastAsia"/>
          <w:szCs w:val="21"/>
        </w:rPr>
        <w:t xml:space="preserve">   24</w:t>
      </w:r>
      <w:r w:rsidRPr="00551259">
        <w:rPr>
          <w:rFonts w:ascii="Times New Roman" w:eastAsia="宋体" w:hAnsi="Times New Roman" w:cs="Times New Roman" w:hint="eastAsia"/>
          <w:szCs w:val="21"/>
        </w:rPr>
        <w:t>．普遍性</w:t>
      </w:r>
      <w:r w:rsidRPr="00551259">
        <w:rPr>
          <w:rFonts w:ascii="Times New Roman" w:eastAsia="宋体" w:hAnsi="Times New Roman" w:cs="Times New Roman" w:hint="eastAsia"/>
          <w:szCs w:val="21"/>
        </w:rPr>
        <w:t xml:space="preserve">  25</w:t>
      </w:r>
      <w:r w:rsidRPr="00551259">
        <w:rPr>
          <w:rFonts w:ascii="Times New Roman" w:eastAsia="宋体" w:hAnsi="Times New Roman" w:cs="Times New Roman" w:hint="eastAsia"/>
          <w:szCs w:val="21"/>
        </w:rPr>
        <w:t>．课程的设置</w:t>
      </w:r>
      <w:r w:rsidRPr="00551259">
        <w:rPr>
          <w:rFonts w:ascii="Times New Roman" w:eastAsia="宋体" w:hAnsi="Times New Roman" w:cs="Times New Roman" w:hint="eastAsia"/>
          <w:szCs w:val="21"/>
        </w:rPr>
        <w:t xml:space="preserve">   26</w:t>
      </w:r>
      <w:r w:rsidRPr="00551259">
        <w:rPr>
          <w:rFonts w:ascii="Times New Roman" w:eastAsia="宋体" w:hAnsi="Times New Roman" w:cs="Times New Roman" w:hint="eastAsia"/>
          <w:szCs w:val="21"/>
        </w:rPr>
        <w:t>．生理适宜原则</w:t>
      </w:r>
    </w:p>
    <w:p w:rsidR="00551259" w:rsidRDefault="00551259" w:rsidP="009067DB">
      <w:pPr>
        <w:rPr>
          <w:rFonts w:ascii="宋体" w:hAnsi="宋体" w:hint="eastAsia"/>
          <w:szCs w:val="21"/>
        </w:rPr>
      </w:pPr>
    </w:p>
    <w:p w:rsidR="00551259" w:rsidRDefault="00551259" w:rsidP="00551259">
      <w:pPr>
        <w:rPr>
          <w:rFonts w:ascii="宋体" w:hAnsi="宋体" w:hint="eastAsia"/>
          <w:szCs w:val="21"/>
        </w:rPr>
      </w:pPr>
      <w:r>
        <w:rPr>
          <w:rFonts w:ascii="宋体" w:hAnsi="宋体" w:hint="eastAsia"/>
          <w:szCs w:val="21"/>
        </w:rPr>
        <w:t>第七章</w:t>
      </w:r>
    </w:p>
    <w:p w:rsidR="00551259" w:rsidRDefault="00551259" w:rsidP="00551259">
      <w:pPr>
        <w:rPr>
          <w:rFonts w:ascii="宋体" w:hAnsi="宋体" w:hint="eastAsia"/>
          <w:szCs w:val="21"/>
        </w:rPr>
      </w:pPr>
      <w:r w:rsidRPr="00B16F71">
        <w:rPr>
          <w:rFonts w:ascii="宋体" w:hAnsi="宋体" w:hint="eastAsia"/>
          <w:szCs w:val="21"/>
        </w:rPr>
        <w:t>ABBCA</w:t>
      </w:r>
    </w:p>
    <w:p w:rsidR="00551259" w:rsidRDefault="00551259" w:rsidP="00551259">
      <w:pPr>
        <w:rPr>
          <w:rFonts w:ascii="宋体" w:hAnsi="宋体" w:hint="eastAsia"/>
          <w:szCs w:val="21"/>
        </w:rPr>
      </w:pPr>
      <w:r w:rsidRPr="00B16F71">
        <w:rPr>
          <w:rFonts w:ascii="宋体" w:hAnsi="宋体" w:hint="eastAsia"/>
          <w:szCs w:val="21"/>
        </w:rPr>
        <w:t>ABDBA</w:t>
      </w:r>
    </w:p>
    <w:p w:rsidR="00551259" w:rsidRDefault="00551259" w:rsidP="00551259">
      <w:pPr>
        <w:rPr>
          <w:rFonts w:ascii="宋体" w:hAnsi="宋体" w:hint="eastAsia"/>
          <w:szCs w:val="21"/>
        </w:rPr>
      </w:pPr>
      <w:r w:rsidRPr="00B16F71">
        <w:rPr>
          <w:rFonts w:ascii="宋体" w:hAnsi="宋体" w:hint="eastAsia"/>
          <w:szCs w:val="21"/>
        </w:rPr>
        <w:t>DBCCB</w:t>
      </w:r>
    </w:p>
    <w:p w:rsidR="00551259" w:rsidRDefault="00551259" w:rsidP="00551259">
      <w:pPr>
        <w:rPr>
          <w:rFonts w:ascii="宋体" w:hAnsi="宋体" w:hint="eastAsia"/>
          <w:szCs w:val="21"/>
        </w:rPr>
      </w:pPr>
      <w:r w:rsidRPr="00B16F71">
        <w:rPr>
          <w:rFonts w:ascii="宋体" w:hAnsi="宋体" w:hint="eastAsia"/>
          <w:szCs w:val="21"/>
        </w:rPr>
        <w:t>AACBA</w:t>
      </w:r>
    </w:p>
    <w:p w:rsidR="00551259" w:rsidRDefault="00551259" w:rsidP="00551259">
      <w:pPr>
        <w:rPr>
          <w:rFonts w:ascii="宋体" w:hAnsi="宋体" w:hint="eastAsia"/>
          <w:szCs w:val="21"/>
        </w:rPr>
      </w:pPr>
      <w:r w:rsidRPr="00B16F71">
        <w:rPr>
          <w:rFonts w:ascii="宋体" w:hAnsi="宋体" w:hint="eastAsia"/>
          <w:szCs w:val="21"/>
        </w:rPr>
        <w:t>B</w:t>
      </w:r>
    </w:p>
    <w:p w:rsidR="00551259" w:rsidRDefault="00551259" w:rsidP="009067DB">
      <w:pPr>
        <w:rPr>
          <w:rFonts w:ascii="宋体" w:hAnsi="宋体" w:hint="eastAsia"/>
          <w:szCs w:val="21"/>
        </w:rPr>
      </w:pPr>
    </w:p>
    <w:p w:rsidR="00AA33C0" w:rsidRDefault="000854C5" w:rsidP="009067DB">
      <w:pPr>
        <w:rPr>
          <w:rFonts w:ascii="宋体" w:hAnsi="宋体" w:hint="eastAsia"/>
          <w:szCs w:val="21"/>
        </w:rPr>
      </w:pPr>
      <w:r>
        <w:rPr>
          <w:rFonts w:ascii="宋体" w:hAnsi="宋体" w:hint="eastAsia"/>
          <w:szCs w:val="21"/>
        </w:rPr>
        <w:t>第十四-十六章</w:t>
      </w:r>
    </w:p>
    <w:p w:rsidR="000854C5" w:rsidRPr="000854C5" w:rsidRDefault="000854C5" w:rsidP="000854C5">
      <w:pPr>
        <w:spacing w:line="360" w:lineRule="auto"/>
        <w:rPr>
          <w:rFonts w:ascii="宋体" w:eastAsia="宋体" w:hAnsi="宋体" w:cs="Times New Roman" w:hint="eastAsia"/>
          <w:szCs w:val="21"/>
        </w:rPr>
      </w:pPr>
      <w:r w:rsidRPr="000854C5">
        <w:rPr>
          <w:rFonts w:ascii="宋体" w:eastAsia="宋体" w:hAnsi="宋体" w:cs="Times New Roman" w:hint="eastAsia"/>
          <w:szCs w:val="21"/>
        </w:rPr>
        <w:t>一、单项选择题</w:t>
      </w:r>
    </w:p>
    <w:p w:rsidR="000854C5" w:rsidRPr="000854C5" w:rsidRDefault="000854C5" w:rsidP="000854C5">
      <w:pPr>
        <w:spacing w:line="360" w:lineRule="auto"/>
        <w:rPr>
          <w:rFonts w:ascii="宋体" w:eastAsia="宋体" w:hAnsi="宋体" w:cs="Times New Roman" w:hint="eastAsia"/>
          <w:szCs w:val="21"/>
        </w:rPr>
      </w:pPr>
      <w:r w:rsidRPr="000854C5">
        <w:rPr>
          <w:rFonts w:ascii="宋体" w:eastAsia="宋体" w:hAnsi="宋体" w:cs="Times New Roman" w:hint="eastAsia"/>
          <w:szCs w:val="21"/>
        </w:rPr>
        <w:t>1～5：ADDAA，6～10：BAACC，11～15：ADBCC，16～20：BADBC，21～25：CDBCB，</w:t>
      </w:r>
    </w:p>
    <w:p w:rsidR="000854C5" w:rsidRPr="000854C5" w:rsidRDefault="000854C5" w:rsidP="000854C5">
      <w:pPr>
        <w:spacing w:line="360" w:lineRule="auto"/>
        <w:rPr>
          <w:rFonts w:ascii="宋体" w:eastAsia="宋体" w:hAnsi="宋体" w:cs="Times New Roman" w:hint="eastAsia"/>
          <w:szCs w:val="21"/>
        </w:rPr>
      </w:pPr>
      <w:r w:rsidRPr="000854C5">
        <w:rPr>
          <w:rFonts w:ascii="宋体" w:eastAsia="宋体" w:hAnsi="宋体" w:cs="Times New Roman" w:hint="eastAsia"/>
          <w:szCs w:val="21"/>
        </w:rPr>
        <w:t>26—30：BDAAA，</w:t>
      </w:r>
    </w:p>
    <w:p w:rsidR="000854C5" w:rsidRPr="000854C5" w:rsidRDefault="000854C5" w:rsidP="000854C5">
      <w:pPr>
        <w:rPr>
          <w:rFonts w:ascii="Times New Roman" w:eastAsia="宋体" w:hAnsi="Times New Roman" w:cs="Times New Roman"/>
          <w:szCs w:val="24"/>
        </w:rPr>
      </w:pPr>
      <w:r w:rsidRPr="000854C5">
        <w:rPr>
          <w:rFonts w:ascii="宋体" w:eastAsia="宋体" w:hAnsi="宋体" w:cs="Times New Roman" w:hint="eastAsia"/>
          <w:szCs w:val="21"/>
        </w:rPr>
        <w:t xml:space="preserve">1.BCDE  2.ABCDE  3.ABCDE  4.ADE  5.ABCE  6.ABCDE  7.ACD  8.ABD  9.BCDE  10.ABCD  11.ABCDE  12.ABC  13.ABCD  14.BCD  15.AB  16.ACD  17.ABCD  18.ABCD  19.ABCD  20.ABCD  21.ABCDE  22.ABCDE  23.ABC  24.ABDE  25.ABCDE  26.CD  27.BCD  28.ADE  29.BDE  30.ABCDE  </w:t>
      </w:r>
    </w:p>
    <w:p w:rsidR="000854C5" w:rsidRDefault="000854C5" w:rsidP="009067DB">
      <w:pPr>
        <w:rPr>
          <w:rFonts w:ascii="宋体" w:hAnsi="宋体" w:hint="eastAsia"/>
          <w:szCs w:val="21"/>
        </w:rPr>
      </w:pPr>
      <w:r>
        <w:rPr>
          <w:rFonts w:ascii="宋体" w:hAnsi="宋体" w:hint="eastAsia"/>
          <w:szCs w:val="21"/>
        </w:rPr>
        <w:t>第十八章</w:t>
      </w:r>
    </w:p>
    <w:p w:rsidR="000854C5" w:rsidRPr="000854C5" w:rsidRDefault="000854C5" w:rsidP="000854C5">
      <w:pPr>
        <w:spacing w:line="360" w:lineRule="auto"/>
        <w:rPr>
          <w:rFonts w:ascii="宋体" w:eastAsia="宋体" w:hAnsi="宋体" w:cs="Times New Roman" w:hint="eastAsia"/>
          <w:szCs w:val="21"/>
        </w:rPr>
      </w:pPr>
      <w:r w:rsidRPr="000854C5">
        <w:rPr>
          <w:rFonts w:ascii="宋体" w:eastAsia="宋体" w:hAnsi="宋体" w:cs="Times New Roman" w:hint="eastAsia"/>
          <w:szCs w:val="21"/>
        </w:rPr>
        <w:t>一、单项选择题</w:t>
      </w:r>
    </w:p>
    <w:p w:rsidR="000854C5" w:rsidRPr="000854C5" w:rsidRDefault="000854C5" w:rsidP="000854C5">
      <w:pPr>
        <w:spacing w:line="360" w:lineRule="auto"/>
        <w:rPr>
          <w:rFonts w:ascii="宋体" w:eastAsia="宋体" w:hAnsi="宋体" w:cs="Times New Roman" w:hint="eastAsia"/>
          <w:szCs w:val="21"/>
        </w:rPr>
      </w:pPr>
      <w:r w:rsidRPr="000854C5">
        <w:rPr>
          <w:rFonts w:ascii="宋体" w:eastAsia="宋体" w:hAnsi="宋体" w:cs="Times New Roman" w:hint="eastAsia"/>
          <w:szCs w:val="21"/>
        </w:rPr>
        <w:t>1—5：ABBCB，6—10：ACAAD，11—15：ACBAD，16—20：CCACB，21—25：CDACB，</w:t>
      </w:r>
    </w:p>
    <w:p w:rsidR="000854C5" w:rsidRPr="000854C5" w:rsidRDefault="000854C5" w:rsidP="000854C5">
      <w:pPr>
        <w:rPr>
          <w:rFonts w:ascii="宋体" w:eastAsia="宋体" w:hAnsi="宋体" w:cs="Times New Roman"/>
          <w:szCs w:val="21"/>
        </w:rPr>
      </w:pPr>
      <w:r w:rsidRPr="000854C5">
        <w:rPr>
          <w:rFonts w:ascii="宋体" w:eastAsia="宋体" w:hAnsi="宋体" w:cs="Times New Roman" w:hint="eastAsia"/>
          <w:szCs w:val="21"/>
        </w:rPr>
        <w:lastRenderedPageBreak/>
        <w:t>26—30：CACBD，31—35：ACBAD</w:t>
      </w:r>
    </w:p>
    <w:sectPr w:rsidR="000854C5" w:rsidRPr="000854C5" w:rsidSect="00345662">
      <w:pgSz w:w="11906" w:h="16838"/>
      <w:pgMar w:top="567" w:right="567" w:bottom="567" w:left="56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56" w:rsidRDefault="00FB7C56" w:rsidP="00CC3745">
      <w:r>
        <w:separator/>
      </w:r>
    </w:p>
  </w:endnote>
  <w:endnote w:type="continuationSeparator" w:id="0">
    <w:p w:rsidR="00FB7C56" w:rsidRDefault="00FB7C56" w:rsidP="00CC3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
    <w:altName w:val="宋体"/>
    <w:charset w:val="01"/>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56" w:rsidRDefault="00FB7C56" w:rsidP="00CC3745">
      <w:r>
        <w:separator/>
      </w:r>
    </w:p>
  </w:footnote>
  <w:footnote w:type="continuationSeparator" w:id="0">
    <w:p w:rsidR="00FB7C56" w:rsidRDefault="00FB7C56" w:rsidP="00CC3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22B"/>
    <w:multiLevelType w:val="hybridMultilevel"/>
    <w:tmpl w:val="DAB2592A"/>
    <w:lvl w:ilvl="0" w:tplc="CB3A1B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B12DA6"/>
    <w:multiLevelType w:val="hybridMultilevel"/>
    <w:tmpl w:val="68EA3EBE"/>
    <w:lvl w:ilvl="0" w:tplc="6ECCF6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47926CB"/>
    <w:multiLevelType w:val="hybridMultilevel"/>
    <w:tmpl w:val="08F03930"/>
    <w:lvl w:ilvl="0" w:tplc="9D5098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983E7A"/>
    <w:multiLevelType w:val="hybridMultilevel"/>
    <w:tmpl w:val="120C9D48"/>
    <w:lvl w:ilvl="0" w:tplc="43B6E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0B6845"/>
    <w:multiLevelType w:val="hybridMultilevel"/>
    <w:tmpl w:val="8C2C15F0"/>
    <w:lvl w:ilvl="0" w:tplc="6AA6EB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351B2E"/>
    <w:multiLevelType w:val="hybridMultilevel"/>
    <w:tmpl w:val="763A1876"/>
    <w:lvl w:ilvl="0" w:tplc="7CD809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4CF354A"/>
    <w:multiLevelType w:val="hybridMultilevel"/>
    <w:tmpl w:val="D6B20242"/>
    <w:lvl w:ilvl="0" w:tplc="09EC18A2">
      <w:start w:val="1"/>
      <w:numFmt w:val="decimal"/>
      <w:lvlText w:val="（%1）"/>
      <w:lvlJc w:val="left"/>
      <w:pPr>
        <w:tabs>
          <w:tab w:val="num" w:pos="720"/>
        </w:tabs>
        <w:ind w:left="720" w:hanging="360"/>
      </w:pPr>
      <w:rPr>
        <w:rFonts w:ascii="宋体" w:eastAsia="宋体" w:hAnsi="宋体" w:cs="Times New Roman"/>
      </w:rPr>
    </w:lvl>
    <w:lvl w:ilvl="1" w:tplc="D1B8F75C" w:tentative="1">
      <w:start w:val="1"/>
      <w:numFmt w:val="bullet"/>
      <w:lvlText w:val=""/>
      <w:lvlJc w:val="left"/>
      <w:pPr>
        <w:tabs>
          <w:tab w:val="num" w:pos="1440"/>
        </w:tabs>
        <w:ind w:left="1440" w:hanging="360"/>
      </w:pPr>
      <w:rPr>
        <w:rFonts w:ascii="Wingdings" w:hAnsi="Wingdings" w:hint="default"/>
      </w:rPr>
    </w:lvl>
    <w:lvl w:ilvl="2" w:tplc="3356D128" w:tentative="1">
      <w:start w:val="1"/>
      <w:numFmt w:val="bullet"/>
      <w:lvlText w:val=""/>
      <w:lvlJc w:val="left"/>
      <w:pPr>
        <w:tabs>
          <w:tab w:val="num" w:pos="2160"/>
        </w:tabs>
        <w:ind w:left="2160" w:hanging="360"/>
      </w:pPr>
      <w:rPr>
        <w:rFonts w:ascii="Wingdings" w:hAnsi="Wingdings" w:hint="default"/>
      </w:rPr>
    </w:lvl>
    <w:lvl w:ilvl="3" w:tplc="62BE9FC4" w:tentative="1">
      <w:start w:val="1"/>
      <w:numFmt w:val="bullet"/>
      <w:lvlText w:val=""/>
      <w:lvlJc w:val="left"/>
      <w:pPr>
        <w:tabs>
          <w:tab w:val="num" w:pos="2880"/>
        </w:tabs>
        <w:ind w:left="2880" w:hanging="360"/>
      </w:pPr>
      <w:rPr>
        <w:rFonts w:ascii="Wingdings" w:hAnsi="Wingdings" w:hint="default"/>
      </w:rPr>
    </w:lvl>
    <w:lvl w:ilvl="4" w:tplc="990A7A2E" w:tentative="1">
      <w:start w:val="1"/>
      <w:numFmt w:val="bullet"/>
      <w:lvlText w:val=""/>
      <w:lvlJc w:val="left"/>
      <w:pPr>
        <w:tabs>
          <w:tab w:val="num" w:pos="3600"/>
        </w:tabs>
        <w:ind w:left="3600" w:hanging="360"/>
      </w:pPr>
      <w:rPr>
        <w:rFonts w:ascii="Wingdings" w:hAnsi="Wingdings" w:hint="default"/>
      </w:rPr>
    </w:lvl>
    <w:lvl w:ilvl="5" w:tplc="D2545890" w:tentative="1">
      <w:start w:val="1"/>
      <w:numFmt w:val="bullet"/>
      <w:lvlText w:val=""/>
      <w:lvlJc w:val="left"/>
      <w:pPr>
        <w:tabs>
          <w:tab w:val="num" w:pos="4320"/>
        </w:tabs>
        <w:ind w:left="4320" w:hanging="360"/>
      </w:pPr>
      <w:rPr>
        <w:rFonts w:ascii="Wingdings" w:hAnsi="Wingdings" w:hint="default"/>
      </w:rPr>
    </w:lvl>
    <w:lvl w:ilvl="6" w:tplc="F5E627BA" w:tentative="1">
      <w:start w:val="1"/>
      <w:numFmt w:val="bullet"/>
      <w:lvlText w:val=""/>
      <w:lvlJc w:val="left"/>
      <w:pPr>
        <w:tabs>
          <w:tab w:val="num" w:pos="5040"/>
        </w:tabs>
        <w:ind w:left="5040" w:hanging="360"/>
      </w:pPr>
      <w:rPr>
        <w:rFonts w:ascii="Wingdings" w:hAnsi="Wingdings" w:hint="default"/>
      </w:rPr>
    </w:lvl>
    <w:lvl w:ilvl="7" w:tplc="6396FA4E" w:tentative="1">
      <w:start w:val="1"/>
      <w:numFmt w:val="bullet"/>
      <w:lvlText w:val=""/>
      <w:lvlJc w:val="left"/>
      <w:pPr>
        <w:tabs>
          <w:tab w:val="num" w:pos="5760"/>
        </w:tabs>
        <w:ind w:left="5760" w:hanging="360"/>
      </w:pPr>
      <w:rPr>
        <w:rFonts w:ascii="Wingdings" w:hAnsi="Wingdings" w:hint="default"/>
      </w:rPr>
    </w:lvl>
    <w:lvl w:ilvl="8" w:tplc="40ECFE6A" w:tentative="1">
      <w:start w:val="1"/>
      <w:numFmt w:val="bullet"/>
      <w:lvlText w:val=""/>
      <w:lvlJc w:val="left"/>
      <w:pPr>
        <w:tabs>
          <w:tab w:val="num" w:pos="6480"/>
        </w:tabs>
        <w:ind w:left="6480" w:hanging="360"/>
      </w:pPr>
      <w:rPr>
        <w:rFonts w:ascii="Wingdings" w:hAnsi="Wingdings" w:hint="default"/>
      </w:rPr>
    </w:lvl>
  </w:abstractNum>
  <w:abstractNum w:abstractNumId="7">
    <w:nsid w:val="379B7E4C"/>
    <w:multiLevelType w:val="hybridMultilevel"/>
    <w:tmpl w:val="998CFBE8"/>
    <w:lvl w:ilvl="0" w:tplc="742E7BD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330916"/>
    <w:multiLevelType w:val="hybridMultilevel"/>
    <w:tmpl w:val="121876E6"/>
    <w:lvl w:ilvl="0" w:tplc="26842086">
      <w:start w:val="1"/>
      <w:numFmt w:val="decimal"/>
      <w:lvlText w:val="（%1）"/>
      <w:lvlJc w:val="left"/>
      <w:pPr>
        <w:tabs>
          <w:tab w:val="num" w:pos="994"/>
        </w:tabs>
        <w:ind w:left="994" w:hanging="720"/>
      </w:pPr>
      <w:rPr>
        <w:rFonts w:hint="default"/>
      </w:rPr>
    </w:lvl>
    <w:lvl w:ilvl="1" w:tplc="04090019" w:tentative="1">
      <w:start w:val="1"/>
      <w:numFmt w:val="lowerLetter"/>
      <w:lvlText w:val="%2)"/>
      <w:lvlJc w:val="left"/>
      <w:pPr>
        <w:tabs>
          <w:tab w:val="num" w:pos="1114"/>
        </w:tabs>
        <w:ind w:left="1114" w:hanging="420"/>
      </w:pPr>
    </w:lvl>
    <w:lvl w:ilvl="2" w:tplc="0409001B" w:tentative="1">
      <w:start w:val="1"/>
      <w:numFmt w:val="lowerRoman"/>
      <w:lvlText w:val="%3."/>
      <w:lvlJc w:val="righ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9" w:tentative="1">
      <w:start w:val="1"/>
      <w:numFmt w:val="lowerLetter"/>
      <w:lvlText w:val="%5)"/>
      <w:lvlJc w:val="left"/>
      <w:pPr>
        <w:tabs>
          <w:tab w:val="num" w:pos="2374"/>
        </w:tabs>
        <w:ind w:left="2374" w:hanging="420"/>
      </w:pPr>
    </w:lvl>
    <w:lvl w:ilvl="5" w:tplc="0409001B" w:tentative="1">
      <w:start w:val="1"/>
      <w:numFmt w:val="lowerRoman"/>
      <w:lvlText w:val="%6."/>
      <w:lvlJc w:val="righ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9" w:tentative="1">
      <w:start w:val="1"/>
      <w:numFmt w:val="lowerLetter"/>
      <w:lvlText w:val="%8)"/>
      <w:lvlJc w:val="left"/>
      <w:pPr>
        <w:tabs>
          <w:tab w:val="num" w:pos="3634"/>
        </w:tabs>
        <w:ind w:left="3634" w:hanging="420"/>
      </w:pPr>
    </w:lvl>
    <w:lvl w:ilvl="8" w:tplc="0409001B" w:tentative="1">
      <w:start w:val="1"/>
      <w:numFmt w:val="lowerRoman"/>
      <w:lvlText w:val="%9."/>
      <w:lvlJc w:val="right"/>
      <w:pPr>
        <w:tabs>
          <w:tab w:val="num" w:pos="4054"/>
        </w:tabs>
        <w:ind w:left="4054" w:hanging="420"/>
      </w:pPr>
    </w:lvl>
  </w:abstractNum>
  <w:abstractNum w:abstractNumId="9">
    <w:nsid w:val="3AFF1273"/>
    <w:multiLevelType w:val="hybridMultilevel"/>
    <w:tmpl w:val="8E3CF604"/>
    <w:lvl w:ilvl="0" w:tplc="0E0C4460">
      <w:start w:val="1"/>
      <w:numFmt w:val="decimal"/>
      <w:lvlText w:val="%1、"/>
      <w:lvlJc w:val="left"/>
      <w:pPr>
        <w:tabs>
          <w:tab w:val="num" w:pos="720"/>
        </w:tabs>
        <w:ind w:left="720" w:hanging="720"/>
      </w:pPr>
      <w:rPr>
        <w:rFonts w:hint="default"/>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CFF0C88"/>
    <w:multiLevelType w:val="hybridMultilevel"/>
    <w:tmpl w:val="70780866"/>
    <w:lvl w:ilvl="0" w:tplc="EC2E5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9137C"/>
    <w:multiLevelType w:val="hybridMultilevel"/>
    <w:tmpl w:val="1F1E0720"/>
    <w:lvl w:ilvl="0" w:tplc="BAF61770">
      <w:start w:val="1"/>
      <w:numFmt w:val="decimal"/>
      <w:lvlText w:val="（%1）"/>
      <w:lvlJc w:val="left"/>
      <w:pPr>
        <w:tabs>
          <w:tab w:val="num" w:pos="720"/>
        </w:tabs>
        <w:ind w:left="720" w:hanging="720"/>
      </w:pPr>
      <w:rPr>
        <w:rFonts w:hint="default"/>
      </w:rPr>
    </w:lvl>
    <w:lvl w:ilvl="1" w:tplc="9D880866">
      <w:start w:val="1"/>
      <w:numFmt w:val="decimal"/>
      <w:lvlText w:val="%2、"/>
      <w:lvlJc w:val="left"/>
      <w:pPr>
        <w:tabs>
          <w:tab w:val="num" w:pos="780"/>
        </w:tabs>
        <w:ind w:left="780" w:hanging="360"/>
      </w:pPr>
      <w:rPr>
        <w:rFonts w:hint="default"/>
      </w:rPr>
    </w:lvl>
    <w:lvl w:ilvl="2" w:tplc="D87833EE">
      <w:start w:val="1"/>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3B767F9"/>
    <w:multiLevelType w:val="hybridMultilevel"/>
    <w:tmpl w:val="EC2873EE"/>
    <w:lvl w:ilvl="0" w:tplc="1F5086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7CE1E33"/>
    <w:multiLevelType w:val="hybridMultilevel"/>
    <w:tmpl w:val="82F6AF46"/>
    <w:lvl w:ilvl="0" w:tplc="B1360C14">
      <w:start w:val="1"/>
      <w:numFmt w:val="decimal"/>
      <w:lvlText w:val="（%1）"/>
      <w:lvlJc w:val="left"/>
      <w:pPr>
        <w:tabs>
          <w:tab w:val="num" w:pos="840"/>
        </w:tabs>
        <w:ind w:left="840" w:hanging="720"/>
      </w:pPr>
      <w:rPr>
        <w:rFonts w:hint="default"/>
        <w:lang w:val="en-US"/>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4">
    <w:nsid w:val="6CE1400C"/>
    <w:multiLevelType w:val="hybridMultilevel"/>
    <w:tmpl w:val="1876B9D0"/>
    <w:lvl w:ilvl="0" w:tplc="8C5661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4C6952"/>
    <w:multiLevelType w:val="hybridMultilevel"/>
    <w:tmpl w:val="65B89AFE"/>
    <w:lvl w:ilvl="0" w:tplc="7610B498">
      <w:start w:val="1"/>
      <w:numFmt w:val="decimal"/>
      <w:lvlText w:val="（%1）"/>
      <w:lvlJc w:val="left"/>
      <w:pPr>
        <w:tabs>
          <w:tab w:val="num" w:pos="720"/>
        </w:tabs>
        <w:ind w:left="720" w:hanging="360"/>
      </w:pPr>
      <w:rPr>
        <w:rFonts w:ascii="宋体" w:eastAsia="宋体" w:hAnsi="宋体" w:cs="Times New Roman"/>
      </w:rPr>
    </w:lvl>
    <w:lvl w:ilvl="1" w:tplc="1BFA9A66" w:tentative="1">
      <w:start w:val="1"/>
      <w:numFmt w:val="bullet"/>
      <w:lvlText w:val=""/>
      <w:lvlJc w:val="left"/>
      <w:pPr>
        <w:tabs>
          <w:tab w:val="num" w:pos="1440"/>
        </w:tabs>
        <w:ind w:left="1440" w:hanging="360"/>
      </w:pPr>
      <w:rPr>
        <w:rFonts w:ascii="Wingdings" w:hAnsi="Wingdings" w:hint="default"/>
      </w:rPr>
    </w:lvl>
    <w:lvl w:ilvl="2" w:tplc="C1E60916" w:tentative="1">
      <w:start w:val="1"/>
      <w:numFmt w:val="bullet"/>
      <w:lvlText w:val=""/>
      <w:lvlJc w:val="left"/>
      <w:pPr>
        <w:tabs>
          <w:tab w:val="num" w:pos="2160"/>
        </w:tabs>
        <w:ind w:left="2160" w:hanging="360"/>
      </w:pPr>
      <w:rPr>
        <w:rFonts w:ascii="Wingdings" w:hAnsi="Wingdings" w:hint="default"/>
      </w:rPr>
    </w:lvl>
    <w:lvl w:ilvl="3" w:tplc="DDDCEDB4" w:tentative="1">
      <w:start w:val="1"/>
      <w:numFmt w:val="bullet"/>
      <w:lvlText w:val=""/>
      <w:lvlJc w:val="left"/>
      <w:pPr>
        <w:tabs>
          <w:tab w:val="num" w:pos="2880"/>
        </w:tabs>
        <w:ind w:left="2880" w:hanging="360"/>
      </w:pPr>
      <w:rPr>
        <w:rFonts w:ascii="Wingdings" w:hAnsi="Wingdings" w:hint="default"/>
      </w:rPr>
    </w:lvl>
    <w:lvl w:ilvl="4" w:tplc="B35432C2" w:tentative="1">
      <w:start w:val="1"/>
      <w:numFmt w:val="bullet"/>
      <w:lvlText w:val=""/>
      <w:lvlJc w:val="left"/>
      <w:pPr>
        <w:tabs>
          <w:tab w:val="num" w:pos="3600"/>
        </w:tabs>
        <w:ind w:left="3600" w:hanging="360"/>
      </w:pPr>
      <w:rPr>
        <w:rFonts w:ascii="Wingdings" w:hAnsi="Wingdings" w:hint="default"/>
      </w:rPr>
    </w:lvl>
    <w:lvl w:ilvl="5" w:tplc="BE488BA6" w:tentative="1">
      <w:start w:val="1"/>
      <w:numFmt w:val="bullet"/>
      <w:lvlText w:val=""/>
      <w:lvlJc w:val="left"/>
      <w:pPr>
        <w:tabs>
          <w:tab w:val="num" w:pos="4320"/>
        </w:tabs>
        <w:ind w:left="4320" w:hanging="360"/>
      </w:pPr>
      <w:rPr>
        <w:rFonts w:ascii="Wingdings" w:hAnsi="Wingdings" w:hint="default"/>
      </w:rPr>
    </w:lvl>
    <w:lvl w:ilvl="6" w:tplc="FC6429FE" w:tentative="1">
      <w:start w:val="1"/>
      <w:numFmt w:val="bullet"/>
      <w:lvlText w:val=""/>
      <w:lvlJc w:val="left"/>
      <w:pPr>
        <w:tabs>
          <w:tab w:val="num" w:pos="5040"/>
        </w:tabs>
        <w:ind w:left="5040" w:hanging="360"/>
      </w:pPr>
      <w:rPr>
        <w:rFonts w:ascii="Wingdings" w:hAnsi="Wingdings" w:hint="default"/>
      </w:rPr>
    </w:lvl>
    <w:lvl w:ilvl="7" w:tplc="5192BDB4" w:tentative="1">
      <w:start w:val="1"/>
      <w:numFmt w:val="bullet"/>
      <w:lvlText w:val=""/>
      <w:lvlJc w:val="left"/>
      <w:pPr>
        <w:tabs>
          <w:tab w:val="num" w:pos="5760"/>
        </w:tabs>
        <w:ind w:left="5760" w:hanging="360"/>
      </w:pPr>
      <w:rPr>
        <w:rFonts w:ascii="Wingdings" w:hAnsi="Wingdings" w:hint="default"/>
      </w:rPr>
    </w:lvl>
    <w:lvl w:ilvl="8" w:tplc="1F98670C" w:tentative="1">
      <w:start w:val="1"/>
      <w:numFmt w:val="bullet"/>
      <w:lvlText w:val=""/>
      <w:lvlJc w:val="left"/>
      <w:pPr>
        <w:tabs>
          <w:tab w:val="num" w:pos="6480"/>
        </w:tabs>
        <w:ind w:left="6480" w:hanging="360"/>
      </w:pPr>
      <w:rPr>
        <w:rFonts w:ascii="Wingdings" w:hAnsi="Wingdings" w:hint="default"/>
      </w:rPr>
    </w:lvl>
  </w:abstractNum>
  <w:abstractNum w:abstractNumId="16">
    <w:nsid w:val="7EFB4073"/>
    <w:multiLevelType w:val="hybridMultilevel"/>
    <w:tmpl w:val="FD8EF174"/>
    <w:lvl w:ilvl="0" w:tplc="89DE9560">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
  </w:num>
  <w:num w:numId="3">
    <w:abstractNumId w:val="7"/>
  </w:num>
  <w:num w:numId="4">
    <w:abstractNumId w:val="10"/>
  </w:num>
  <w:num w:numId="5">
    <w:abstractNumId w:val="9"/>
  </w:num>
  <w:num w:numId="6">
    <w:abstractNumId w:val="2"/>
  </w:num>
  <w:num w:numId="7">
    <w:abstractNumId w:val="5"/>
  </w:num>
  <w:num w:numId="8">
    <w:abstractNumId w:val="14"/>
  </w:num>
  <w:num w:numId="9">
    <w:abstractNumId w:val="12"/>
  </w:num>
  <w:num w:numId="10">
    <w:abstractNumId w:val="8"/>
  </w:num>
  <w:num w:numId="11">
    <w:abstractNumId w:val="4"/>
  </w:num>
  <w:num w:numId="12">
    <w:abstractNumId w:val="11"/>
  </w:num>
  <w:num w:numId="13">
    <w:abstractNumId w:val="13"/>
  </w:num>
  <w:num w:numId="14">
    <w:abstractNumId w:val="0"/>
  </w:num>
  <w:num w:numId="15">
    <w:abstractNumId w:val="1"/>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3745"/>
    <w:rsid w:val="000854C5"/>
    <w:rsid w:val="000F083F"/>
    <w:rsid w:val="00133416"/>
    <w:rsid w:val="001C6A9A"/>
    <w:rsid w:val="001F7A26"/>
    <w:rsid w:val="003446CD"/>
    <w:rsid w:val="00345662"/>
    <w:rsid w:val="0036626D"/>
    <w:rsid w:val="003A7F41"/>
    <w:rsid w:val="004D498A"/>
    <w:rsid w:val="0052293E"/>
    <w:rsid w:val="00551259"/>
    <w:rsid w:val="006E1EA3"/>
    <w:rsid w:val="00715F0C"/>
    <w:rsid w:val="00716F0C"/>
    <w:rsid w:val="007476B4"/>
    <w:rsid w:val="007767CC"/>
    <w:rsid w:val="007E02FC"/>
    <w:rsid w:val="007E377E"/>
    <w:rsid w:val="007E6525"/>
    <w:rsid w:val="007F6977"/>
    <w:rsid w:val="008414AA"/>
    <w:rsid w:val="009067DB"/>
    <w:rsid w:val="0095665B"/>
    <w:rsid w:val="0097229A"/>
    <w:rsid w:val="00A46EF4"/>
    <w:rsid w:val="00A9767B"/>
    <w:rsid w:val="00AA33C0"/>
    <w:rsid w:val="00AE6BB1"/>
    <w:rsid w:val="00B66963"/>
    <w:rsid w:val="00BB228E"/>
    <w:rsid w:val="00C046A0"/>
    <w:rsid w:val="00C66CFD"/>
    <w:rsid w:val="00CC3745"/>
    <w:rsid w:val="00CE17A6"/>
    <w:rsid w:val="00D40102"/>
    <w:rsid w:val="00DE62EE"/>
    <w:rsid w:val="00E15722"/>
    <w:rsid w:val="00EC2389"/>
    <w:rsid w:val="00EC7975"/>
    <w:rsid w:val="00F911F3"/>
    <w:rsid w:val="00FB7C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3745"/>
    <w:rPr>
      <w:sz w:val="18"/>
      <w:szCs w:val="18"/>
    </w:rPr>
  </w:style>
  <w:style w:type="paragraph" w:styleId="a4">
    <w:name w:val="footer"/>
    <w:basedOn w:val="a"/>
    <w:link w:val="Char0"/>
    <w:uiPriority w:val="99"/>
    <w:semiHidden/>
    <w:unhideWhenUsed/>
    <w:rsid w:val="00CC37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3745"/>
    <w:rPr>
      <w:sz w:val="18"/>
      <w:szCs w:val="18"/>
    </w:rPr>
  </w:style>
  <w:style w:type="paragraph" w:styleId="a5">
    <w:name w:val="List Paragraph"/>
    <w:basedOn w:val="a"/>
    <w:uiPriority w:val="34"/>
    <w:qFormat/>
    <w:rsid w:val="00CC374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19</Pages>
  <Words>2548</Words>
  <Characters>14524</Characters>
  <Application>Microsoft Office Word</Application>
  <DocSecurity>0</DocSecurity>
  <Lines>121</Lines>
  <Paragraphs>34</Paragraphs>
  <ScaleCrop>false</ScaleCrop>
  <Company>微软中国</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cp:revision>
  <dcterms:created xsi:type="dcterms:W3CDTF">2017-07-24T01:20:00Z</dcterms:created>
  <dcterms:modified xsi:type="dcterms:W3CDTF">2017-07-28T07:26:00Z</dcterms:modified>
</cp:coreProperties>
</file>